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671AD3C" Type="http://schemas.openxmlformats.org/officeDocument/2006/relationships/officeDocument" Target="/word/document.xml" /><Relationship Id="coreR4671AD3C" Type="http://schemas.openxmlformats.org/package/2006/relationships/metadata/core-properties" Target="/docProps/core.xml" /><Relationship Id="customR4671AD3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hnacích agregátů nákladních vozidel a autobusů (kód: 23-093-H)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opravář motorových vozidel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hnacích agregátů nákladních vozidel a autobusů, 28.7.2026 12:46:01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Mechanik opravář motorových vozidel (kód: 23-68-H/01)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9.1.2024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Mechanik/mechanička pneuservisu nákladních vozidel a autobusů (kód: 23-088-H)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23-085-M)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Mechanik/mechanička hnacích agregátů osobních automobilů (kód: 23-102-H)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Mechanik/mechanička pneuservisu osobních motorových vozidel (kód: 23-087-H)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osobních automobilů (kód: 23-100-H)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Mechanik/mechanička převodů osobních automobilů (kód: 23-101-H)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Mechanik/mechanička příslušenství osobních automobilů (kód: 23-103-H)</w:t>
      </w:r>
    </w:p>
    <w:p>
      <w:pPr>
        <w:pStyle w:val="P13"/>
        <w:framePr w:w="398" w:h="268" w:hRule="exact" w:wrap="none" w:vAnchor="page" w:hAnchor="margin" w:x="28" w:y="70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08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Mechanik/mechanička motocyklů – elektrické systémy a příslušenství (kód: 23-142-H)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Mechanik/mechanička motocyklů – hnací agregáty a převody (kód: 23-143-H)</w:t>
      </w:r>
    </w:p>
    <w:p>
      <w:pPr>
        <w:pStyle w:val="P12"/>
        <w:framePr w:w="10256" w:h="248" w:hRule="exact" w:wrap="none" w:vAnchor="page" w:hAnchor="margin" w:x="482" w:y="7772"/>
        <w:rPr>
          <w:rStyle w:val="C13"/>
          <w:rtl w:val="0"/>
        </w:rPr>
      </w:pPr>
      <w:r>
        <w:rPr>
          <w:rStyle w:val="C13"/>
          <w:rtl w:val="0"/>
        </w:rPr>
        <w:t>Mechanik/mechanička motocyklů – předprodejní a prodejní servis (kód: 23-144-H)</w:t>
      </w:r>
    </w:p>
    <w:p>
      <w:pPr>
        <w:pStyle w:val="P12"/>
        <w:framePr w:w="10256" w:h="248" w:hRule="exact" w:wrap="none" w:vAnchor="page" w:hAnchor="margin" w:x="482" w:y="8020"/>
        <w:rPr>
          <w:rStyle w:val="C13"/>
          <w:rtl w:val="0"/>
        </w:rPr>
      </w:pPr>
      <w:r>
        <w:rPr>
          <w:rStyle w:val="C13"/>
          <w:rtl w:val="0"/>
        </w:rPr>
        <w:t>Mechanik/mechanička pneuservisu jednostopých vozidel (kód: 23-089-H)</w:t>
      </w:r>
    </w:p>
    <w:p>
      <w:pPr>
        <w:pStyle w:val="P12"/>
        <w:framePr w:w="10256" w:h="248" w:hRule="exact" w:wrap="none" w:vAnchor="page" w:hAnchor="margin" w:x="482" w:y="8267"/>
        <w:rPr>
          <w:rStyle w:val="C13"/>
          <w:rtl w:val="0"/>
        </w:rPr>
      </w:pPr>
      <w:r>
        <w:rPr>
          <w:rStyle w:val="C13"/>
          <w:rtl w:val="0"/>
        </w:rPr>
        <w:t>Mechanik/mechanička podvozků motocyklů (kód: 23-141-H)</w:t>
      </w:r>
    </w:p>
    <w:p>
      <w:pPr>
        <w:pStyle w:val="P13"/>
        <w:framePr w:w="398" w:h="268" w:hRule="exact" w:wrap="none" w:vAnchor="page" w:hAnchor="margin" w:x="28" w:y="862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629"/>
        <w:rPr>
          <w:rStyle w:val="C15"/>
          <w:rtl w:val="0"/>
        </w:rPr>
      </w:pPr>
      <w:r>
        <w:rPr>
          <w:rStyle w:val="C15"/>
          <w:rtl w:val="0"/>
        </w:rPr>
        <w:t>Platnost od 29.9.2017 do 6.10.2020</w:t>
      </w:r>
    </w:p>
    <w:p>
      <w:pPr>
        <w:pStyle w:val="P12"/>
        <w:framePr w:w="10256" w:h="248" w:hRule="exact" w:wrap="none" w:vAnchor="page" w:hAnchor="margin" w:x="482" w:y="8897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9144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23-092-H)</w:t>
      </w:r>
    </w:p>
    <w:p>
      <w:pPr>
        <w:pStyle w:val="P12"/>
        <w:framePr w:w="10256" w:h="248" w:hRule="exact" w:wrap="none" w:vAnchor="page" w:hAnchor="margin" w:x="482" w:y="9392"/>
        <w:rPr>
          <w:rStyle w:val="C13"/>
          <w:rtl w:val="0"/>
        </w:rPr>
      </w:pPr>
      <w:r>
        <w:rPr>
          <w:rStyle w:val="C13"/>
          <w:rtl w:val="0"/>
        </w:rPr>
        <w:t>Mechanik/mechanička nástaveb, návěsů a přívěsů nákladních vozidel a autobusů (kód: 23-090-H)</w:t>
      </w:r>
    </w:p>
    <w:p>
      <w:pPr>
        <w:pStyle w:val="P12"/>
        <w:framePr w:w="10256" w:h="248" w:hRule="exact" w:wrap="none" w:vAnchor="page" w:hAnchor="margin" w:x="482" w:y="9640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9888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23-085-H)</w:t>
      </w:r>
    </w:p>
    <w:p>
      <w:pPr>
        <w:pStyle w:val="P6"/>
        <w:framePr w:w="10710" w:h="113" w:hRule="exact" w:wrap="none" w:vAnchor="page" w:hAnchor="margin" w:x="28" w:y="1013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47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0930"/>
        <w:rPr>
          <w:rStyle w:val="C16"/>
          <w:rtl w:val="0"/>
        </w:rPr>
      </w:pPr>
      <w:r>
        <w:rPr>
          <w:rStyle w:val="C16"/>
          <w:rtl w:val="0"/>
        </w:rPr>
        <w:t>Platnost od 29.9.2017 do neomezeně</w:t>
      </w:r>
    </w:p>
    <w:p>
      <w:pPr>
        <w:pStyle w:val="P12"/>
        <w:framePr w:w="10710" w:h="478" w:hRule="exact" w:wrap="none" w:vAnchor="page" w:hAnchor="margin" w:x="28" w:y="11177"/>
        <w:rPr>
          <w:rStyle w:val="C13"/>
          <w:rtl w:val="0"/>
        </w:rPr>
      </w:pPr>
      <w:r>
        <w:rPr>
          <w:rStyle w:val="C13"/>
          <w:rtl w:val="0"/>
        </w:rPr>
        <w:t>Úplnou profesní kvalifikaci Mechanik nákladních vozidel a autobusů (kód: 23-99-H/09)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17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769"/>
        <w:rPr>
          <w:rStyle w:val="C15"/>
          <w:rtl w:val="0"/>
        </w:rPr>
      </w:pPr>
      <w:r>
        <w:rPr>
          <w:rStyle w:val="C15"/>
          <w:rtl w:val="0"/>
        </w:rPr>
        <w:t>Platnost od 9.1.2024 do neomezeně</w:t>
      </w:r>
    </w:p>
    <w:p>
      <w:pPr>
        <w:pStyle w:val="P12"/>
        <w:framePr w:w="10256" w:h="248" w:hRule="exact" w:wrap="none" w:vAnchor="page" w:hAnchor="margin" w:x="482" w:y="12037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12285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23-092-M)</w:t>
      </w:r>
    </w:p>
    <w:p>
      <w:pPr>
        <w:pStyle w:val="P12"/>
        <w:framePr w:w="10256" w:h="248" w:hRule="exact" w:wrap="none" w:vAnchor="page" w:hAnchor="margin" w:x="482" w:y="12533"/>
        <w:rPr>
          <w:rStyle w:val="C13"/>
          <w:rtl w:val="0"/>
        </w:rPr>
      </w:pPr>
      <w:r>
        <w:rPr>
          <w:rStyle w:val="C13"/>
          <w:rtl w:val="0"/>
        </w:rPr>
        <w:t>Mechanik/mechanička pneuservisu nákladních vozidel a autobusů (kód: 23-088-H)</w:t>
      </w:r>
    </w:p>
    <w:p>
      <w:pPr>
        <w:pStyle w:val="P12"/>
        <w:framePr w:w="10256" w:h="248" w:hRule="exact" w:wrap="none" w:vAnchor="page" w:hAnchor="margin" w:x="482" w:y="12781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13029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23-085-M)</w:t>
      </w:r>
    </w:p>
    <w:p>
      <w:pPr>
        <w:pStyle w:val="P13"/>
        <w:framePr w:w="398" w:h="268" w:hRule="exact" w:wrap="none" w:vAnchor="page" w:hAnchor="margin" w:x="28" w:y="1339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390"/>
        <w:rPr>
          <w:rStyle w:val="C15"/>
          <w:rtl w:val="0"/>
        </w:rPr>
      </w:pPr>
      <w:r>
        <w:rPr>
          <w:rStyle w:val="C15"/>
          <w:rtl w:val="0"/>
        </w:rPr>
        <w:t>Platnost od 29.9.2017 do 6.10.2020</w:t>
      </w:r>
    </w:p>
    <w:p>
      <w:pPr>
        <w:pStyle w:val="P12"/>
        <w:framePr w:w="10256" w:h="248" w:hRule="exact" w:wrap="none" w:vAnchor="page" w:hAnchor="margin" w:x="482" w:y="13658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13906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23-092-H)</w:t>
      </w:r>
    </w:p>
    <w:p>
      <w:pPr>
        <w:pStyle w:val="P12"/>
        <w:framePr w:w="10256" w:h="248" w:hRule="exact" w:wrap="none" w:vAnchor="page" w:hAnchor="margin" w:x="482" w:y="14154"/>
        <w:rPr>
          <w:rStyle w:val="C13"/>
          <w:rtl w:val="0"/>
        </w:rPr>
      </w:pPr>
      <w:r>
        <w:rPr>
          <w:rStyle w:val="C13"/>
          <w:rtl w:val="0"/>
        </w:rPr>
        <w:t>Mechanik/mechanička nástaveb, návěsů a přívěsů nákladních vozidel a autobusů (kód: 23-090-H)</w:t>
      </w:r>
    </w:p>
    <w:p>
      <w:pPr>
        <w:pStyle w:val="P12"/>
        <w:framePr w:w="10256" w:h="248" w:hRule="exact" w:wrap="none" w:vAnchor="page" w:hAnchor="margin" w:x="482" w:y="14402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14649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23-085-H)</w:t>
      </w:r>
    </w:p>
    <w:p>
      <w:pPr>
        <w:pStyle w:val="P6"/>
        <w:framePr w:w="10710" w:h="113" w:hRule="exact" w:wrap="none" w:vAnchor="page" w:hAnchor="margin" w:x="28" w:y="1489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512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546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552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546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552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hnacích agregátů nákladních vozidel a autobusů, 28.7.2026 12:46:01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8"/>
        <w:framePr w:w="5293" w:h="376" w:hRule="exact" w:wrap="none" w:vAnchor="page" w:hAnchor="margin" w:x="45" w:y="215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2210"/>
        <w:rPr>
          <w:rStyle w:val="C18"/>
          <w:rtl w:val="0"/>
        </w:rPr>
      </w:pPr>
      <w:r>
        <w:rPr>
          <w:rStyle w:val="C18"/>
          <w:rtl w:val="0"/>
        </w:rPr>
        <w:t>Mechanik opravář motorových vozidel</w:t>
      </w:r>
    </w:p>
    <w:p>
      <w:pPr>
        <w:pStyle w:val="P20"/>
        <w:framePr w:w="5338" w:h="376" w:hRule="exact" w:wrap="none" w:vAnchor="page" w:hAnchor="margin" w:x="5383" w:y="215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2210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hnacích agregátů nákladních vozidel a autobusů, 28.7.2026 12:46:01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