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48A2E0E" Type="http://schemas.openxmlformats.org/officeDocument/2006/relationships/officeDocument" Target="/word/document.xml" /><Relationship Id="coreR348A2E0E" Type="http://schemas.openxmlformats.org/package/2006/relationships/metadata/core-properties" Target="/docProps/core.xml" /><Relationship Id="customR348A2E0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Polygrafický technik kontrolor jakosti (kód: 34-043-M)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Polygrafický technik kontrolor jakosti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směrnicích a základních pravidlech systému PSO (ProzessStandardOffset)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Vypracování plánů kontroly jakosti polygrafických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Vstupní kontrola surovin, materiálů, polotovarů a výrobků v polygrafické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Mezioperační kontrola surovin, materiálů, polotovarů a výrobků v polygrafické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Výstupní kontrola surovin, materiálů, polotovarů a výrobků v polygrafické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Uplatňování a vyřizování reklamací v polygrafické výrobě (včetně zjišťování závad)</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Polygrafický technik kontrolor jakosti, 27.10.2026 3:39:05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směrnicích a základních pravidlech systému PSO (ProzessStandardOffset)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a zdůvodnit základy standardizovaného řízení kvality tisku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pravidla pro podchycení standardizované organizační struktury procesu tisku, jeho charakterizaci, kalibraci, kontrolu a správu</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a ústní ověření</w:t>
      </w:r>
    </w:p>
    <w:p>
      <w:pPr>
        <w:pStyle w:val="P12"/>
        <w:framePr w:w="6710" w:h="1055" w:hRule="exact" w:wrap="none" w:vAnchor="page" w:hAnchor="margin" w:x="45" w:y="4510"/>
        <w:rPr>
          <w:rStyle w:val="C3"/>
          <w:rtl w:val="0"/>
        </w:rPr>
      </w:pPr>
    </w:p>
    <w:p>
      <w:pPr>
        <w:pStyle w:val="P13"/>
        <w:framePr w:w="6658" w:h="928" w:hRule="exact" w:wrap="none" w:vAnchor="page" w:hAnchor="margin" w:x="71" w:y="4566"/>
        <w:rPr>
          <w:rStyle w:val="C11"/>
          <w:rtl w:val="0"/>
        </w:rPr>
      </w:pPr>
      <w:r>
        <w:rPr>
          <w:rStyle w:val="C11"/>
          <w:rtl w:val="0"/>
        </w:rPr>
        <w:t>c) Identifikovat všechny příslušné podklady, kontrolní prvky, správné metody měření, měřené parametry, jejich požadované hodnoty a povolené odchylky pro tisk a vysvětlit jejich používání ve smyslu pravidel PSO a směrnic PDF/X-ready při sběru dat do standardizovaného systému řízení jakosti</w:t>
      </w:r>
    </w:p>
    <w:p>
      <w:pPr>
        <w:pStyle w:val="P28"/>
        <w:framePr w:w="3921" w:h="1055" w:hRule="exact" w:wrap="none" w:vAnchor="page" w:hAnchor="margin" w:x="6800" w:y="4510"/>
        <w:rPr>
          <w:rStyle w:val="C3"/>
          <w:rtl w:val="0"/>
        </w:rPr>
      </w:pPr>
    </w:p>
    <w:p>
      <w:pPr>
        <w:pStyle w:val="P29"/>
        <w:framePr w:w="3839" w:h="928"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566"/>
        <w:rPr>
          <w:rStyle w:val="C3"/>
          <w:rtl w:val="0"/>
        </w:rPr>
      </w:pPr>
    </w:p>
    <w:p>
      <w:pPr>
        <w:pStyle w:val="P17"/>
        <w:framePr w:w="6658" w:h="480" w:hRule="exact" w:wrap="none" w:vAnchor="page" w:hAnchor="margin" w:x="71" w:y="5622"/>
        <w:rPr>
          <w:rStyle w:val="C13"/>
          <w:rtl w:val="0"/>
        </w:rPr>
      </w:pPr>
      <w:r>
        <w:rPr>
          <w:rStyle w:val="C13"/>
          <w:rtl w:val="0"/>
        </w:rPr>
        <w:t>d) Posoudit funkčnost/nefunkčnost a způsob fungování standardizovaného systému řízení jakosti ve smyslu PSO i pro jiné tiskové technologie</w:t>
      </w:r>
    </w:p>
    <w:p>
      <w:pPr>
        <w:pStyle w:val="P30"/>
        <w:framePr w:w="3921" w:h="607" w:hRule="exact" w:wrap="none" w:vAnchor="page" w:hAnchor="margin" w:x="6800" w:y="5566"/>
        <w:rPr>
          <w:rStyle w:val="C3"/>
          <w:rtl w:val="0"/>
        </w:rPr>
      </w:pPr>
    </w:p>
    <w:p>
      <w:pPr>
        <w:pStyle w:val="P31"/>
        <w:framePr w:w="3839" w:h="480" w:hRule="exact" w:wrap="none" w:vAnchor="page" w:hAnchor="margin" w:x="6856" w:y="5622"/>
        <w:rPr>
          <w:rStyle w:val="C22"/>
          <w:rtl w:val="0"/>
        </w:rPr>
      </w:pPr>
      <w:r>
        <w:rPr>
          <w:rStyle w:val="C22"/>
          <w:rtl w:val="0"/>
        </w:rPr>
        <w:t>Praktické předvedení</w:t>
      </w:r>
    </w:p>
    <w:p>
      <w:pPr>
        <w:pStyle w:val="P12"/>
        <w:framePr w:w="6710" w:h="831" w:hRule="exact" w:wrap="none" w:vAnchor="page" w:hAnchor="margin" w:x="45" w:y="6173"/>
        <w:rPr>
          <w:rStyle w:val="C3"/>
          <w:rtl w:val="0"/>
        </w:rPr>
      </w:pPr>
    </w:p>
    <w:p>
      <w:pPr>
        <w:pStyle w:val="P13"/>
        <w:framePr w:w="6658" w:h="704" w:hRule="exact" w:wrap="none" w:vAnchor="page" w:hAnchor="margin" w:x="71" w:y="6229"/>
        <w:rPr>
          <w:rStyle w:val="C11"/>
          <w:rtl w:val="0"/>
        </w:rPr>
      </w:pPr>
      <w:r>
        <w:rPr>
          <w:rStyle w:val="C11"/>
          <w:rtl w:val="0"/>
        </w:rPr>
        <w:t>e) Vysvětlit vliv a využívání kvalitativních parametrů norem a aktuálních grafických a zlomových programů pro provádění kontrolních měření v integrovaném systému řízení jakosti</w:t>
      </w:r>
    </w:p>
    <w:p>
      <w:pPr>
        <w:pStyle w:val="P28"/>
        <w:framePr w:w="3921" w:h="831" w:hRule="exact" w:wrap="none" w:vAnchor="page" w:hAnchor="margin" w:x="6800" w:y="6173"/>
        <w:rPr>
          <w:rStyle w:val="C3"/>
          <w:rtl w:val="0"/>
        </w:rPr>
      </w:pPr>
    </w:p>
    <w:p>
      <w:pPr>
        <w:pStyle w:val="P29"/>
        <w:framePr w:w="3839" w:h="704" w:hRule="exact" w:wrap="none" w:vAnchor="page" w:hAnchor="margin" w:x="6856" w:y="6229"/>
        <w:rPr>
          <w:rStyle w:val="C21"/>
          <w:rtl w:val="0"/>
        </w:rPr>
      </w:pPr>
      <w:r>
        <w:rPr>
          <w:rStyle w:val="C21"/>
          <w:rtl w:val="0"/>
        </w:rPr>
        <w:t>Písemné a ústní ověření</w:t>
      </w:r>
    </w:p>
    <w:p>
      <w:pPr>
        <w:pStyle w:val="P16"/>
        <w:framePr w:w="6710" w:h="831" w:hRule="exact" w:wrap="none" w:vAnchor="page" w:hAnchor="margin" w:x="45" w:y="7004"/>
        <w:rPr>
          <w:rStyle w:val="C3"/>
          <w:rtl w:val="0"/>
        </w:rPr>
      </w:pPr>
    </w:p>
    <w:p>
      <w:pPr>
        <w:pStyle w:val="P17"/>
        <w:framePr w:w="6658" w:h="704" w:hRule="exact" w:wrap="none" w:vAnchor="page" w:hAnchor="margin" w:x="71" w:y="7060"/>
        <w:rPr>
          <w:rStyle w:val="C13"/>
          <w:rtl w:val="0"/>
        </w:rPr>
      </w:pPr>
      <w:r>
        <w:rPr>
          <w:rStyle w:val="C13"/>
          <w:rtl w:val="0"/>
        </w:rPr>
        <w:t>f) Uvést závazný podklad stanovující technickou kvalitu provozních parametrů tiskových strojů včetně těchto parametrů a jejich povolených hodnot</w:t>
      </w:r>
    </w:p>
    <w:p>
      <w:pPr>
        <w:pStyle w:val="P30"/>
        <w:framePr w:w="3921" w:h="831" w:hRule="exact" w:wrap="none" w:vAnchor="page" w:hAnchor="margin" w:x="6800" w:y="7004"/>
        <w:rPr>
          <w:rStyle w:val="C3"/>
          <w:rtl w:val="0"/>
        </w:rPr>
      </w:pPr>
    </w:p>
    <w:p>
      <w:pPr>
        <w:pStyle w:val="P31"/>
        <w:framePr w:w="3839" w:h="704" w:hRule="exact" w:wrap="none" w:vAnchor="page" w:hAnchor="margin" w:x="6856" w:y="7060"/>
        <w:rPr>
          <w:rStyle w:val="C22"/>
          <w:rtl w:val="0"/>
        </w:rPr>
      </w:pPr>
      <w:r>
        <w:rPr>
          <w:rStyle w:val="C22"/>
          <w:rtl w:val="0"/>
        </w:rPr>
        <w:t>Písemné a ústní ověření</w:t>
      </w:r>
    </w:p>
    <w:p>
      <w:pPr>
        <w:pStyle w:val="P12"/>
        <w:framePr w:w="6710" w:h="831" w:hRule="exact" w:wrap="none" w:vAnchor="page" w:hAnchor="margin" w:x="45" w:y="7835"/>
        <w:rPr>
          <w:rStyle w:val="C3"/>
          <w:rtl w:val="0"/>
        </w:rPr>
      </w:pPr>
    </w:p>
    <w:p>
      <w:pPr>
        <w:pStyle w:val="P13"/>
        <w:framePr w:w="6658" w:h="704" w:hRule="exact" w:wrap="none" w:vAnchor="page" w:hAnchor="margin" w:x="71" w:y="7891"/>
        <w:rPr>
          <w:rStyle w:val="C11"/>
          <w:rtl w:val="0"/>
        </w:rPr>
      </w:pPr>
      <w:r>
        <w:rPr>
          <w:rStyle w:val="C11"/>
          <w:rtl w:val="0"/>
        </w:rPr>
        <w:t>g) Uvést aktuální normu/směrnici stanovující technickou kvalitu provozních parametrů knihařských strojů včetně těchto parametrů a jejich povolených hodnot</w:t>
      </w:r>
    </w:p>
    <w:p>
      <w:pPr>
        <w:pStyle w:val="P28"/>
        <w:framePr w:w="3921" w:h="831" w:hRule="exact" w:wrap="none" w:vAnchor="page" w:hAnchor="margin" w:x="6800" w:y="7835"/>
        <w:rPr>
          <w:rStyle w:val="C3"/>
          <w:rtl w:val="0"/>
        </w:rPr>
      </w:pPr>
    </w:p>
    <w:p>
      <w:pPr>
        <w:pStyle w:val="P29"/>
        <w:framePr w:w="3839" w:h="704" w:hRule="exact" w:wrap="none" w:vAnchor="page" w:hAnchor="margin" w:x="6856" w:y="7891"/>
        <w:rPr>
          <w:rStyle w:val="C21"/>
          <w:rtl w:val="0"/>
        </w:rPr>
      </w:pPr>
      <w:r>
        <w:rPr>
          <w:rStyle w:val="C21"/>
          <w:rtl w:val="0"/>
        </w:rPr>
        <w:t>Písemné a ústní ověření</w:t>
      </w:r>
    </w:p>
    <w:p>
      <w:pPr>
        <w:pStyle w:val="P32"/>
        <w:framePr w:w="10710" w:h="248" w:hRule="exact" w:wrap="none" w:vAnchor="page" w:hAnchor="margin" w:x="28" w:y="8779"/>
        <w:rPr>
          <w:rStyle w:val="C23"/>
          <w:rtl w:val="0"/>
        </w:rPr>
      </w:pPr>
      <w:r>
        <w:rPr>
          <w:rStyle w:val="C23"/>
          <w:rtl w:val="0"/>
        </w:rPr>
        <w:t>Je třeba splnit všechna kritéria.</w:t>
      </w:r>
    </w:p>
    <w:p>
      <w:pPr>
        <w:pStyle w:val="P23"/>
        <w:framePr w:w="10710" w:h="340" w:hRule="exact" w:wrap="none" w:vAnchor="page" w:hAnchor="margin" w:x="28" w:y="9215"/>
        <w:rPr>
          <w:rStyle w:val="C18"/>
          <w:rtl w:val="0"/>
        </w:rPr>
      </w:pPr>
      <w:r>
        <w:rPr>
          <w:rStyle w:val="C18"/>
          <w:rtl w:val="0"/>
        </w:rPr>
        <w:t>Vypracování plánů kontroly jakosti polygrafických výrobků</w:t>
      </w:r>
    </w:p>
    <w:p>
      <w:pPr>
        <w:pStyle w:val="P24"/>
        <w:framePr w:w="6713" w:h="376" w:hRule="exact" w:wrap="none" w:vAnchor="page" w:hAnchor="margin" w:x="45" w:y="9654"/>
        <w:rPr>
          <w:rStyle w:val="C3"/>
          <w:rtl w:val="0"/>
        </w:rPr>
      </w:pPr>
    </w:p>
    <w:p>
      <w:pPr>
        <w:pStyle w:val="P25"/>
        <w:framePr w:w="6661" w:h="249" w:hRule="exact" w:wrap="none" w:vAnchor="page" w:hAnchor="margin" w:x="71" w:y="9725"/>
        <w:rPr>
          <w:rStyle w:val="C19"/>
          <w:rtl w:val="0"/>
        </w:rPr>
      </w:pPr>
      <w:r>
        <w:rPr>
          <w:rStyle w:val="C19"/>
          <w:rtl w:val="0"/>
        </w:rPr>
        <w:t>Kritéria hodnocení</w:t>
      </w:r>
    </w:p>
    <w:p>
      <w:pPr>
        <w:pStyle w:val="P26"/>
        <w:framePr w:w="3918" w:h="376" w:hRule="exact" w:wrap="none" w:vAnchor="page" w:hAnchor="margin" w:x="6803" w:y="9654"/>
        <w:rPr>
          <w:rStyle w:val="C3"/>
          <w:rtl w:val="0"/>
        </w:rPr>
      </w:pPr>
    </w:p>
    <w:p>
      <w:pPr>
        <w:pStyle w:val="P27"/>
        <w:framePr w:w="3836" w:h="249" w:hRule="exact" w:wrap="none" w:vAnchor="page" w:hAnchor="margin" w:x="6859" w:y="9725"/>
        <w:rPr>
          <w:rStyle w:val="C20"/>
          <w:rtl w:val="0"/>
        </w:rPr>
      </w:pPr>
      <w:r>
        <w:rPr>
          <w:rStyle w:val="C20"/>
          <w:rtl w:val="0"/>
        </w:rPr>
        <w:t>Způsoby ověření</w:t>
      </w:r>
    </w:p>
    <w:p>
      <w:pPr>
        <w:pStyle w:val="P12"/>
        <w:framePr w:w="6710" w:h="1055" w:hRule="exact" w:wrap="none" w:vAnchor="page" w:hAnchor="margin" w:x="45" w:y="10030"/>
        <w:rPr>
          <w:rStyle w:val="C3"/>
          <w:rtl w:val="0"/>
        </w:rPr>
      </w:pPr>
    </w:p>
    <w:p>
      <w:pPr>
        <w:pStyle w:val="P13"/>
        <w:framePr w:w="6658" w:h="928" w:hRule="exact" w:wrap="none" w:vAnchor="page" w:hAnchor="margin" w:x="71" w:y="10086"/>
        <w:rPr>
          <w:rStyle w:val="C11"/>
          <w:rtl w:val="0"/>
        </w:rPr>
      </w:pPr>
      <w:r>
        <w:rPr>
          <w:rStyle w:val="C11"/>
          <w:rtl w:val="0"/>
        </w:rPr>
        <w:t>a) Na základě aktuálního stavu výrobní technologie dle zadané zakázky zhodnotit způsob fungování integrovaného systému řízení jakosti PSO pro vypracování plánu kontroly jakosti polygrafických výrobků podle aktuálních polygrafických norem ve smyslu pravidel PSO a směrnic PDF/X-ready</w:t>
      </w:r>
    </w:p>
    <w:p>
      <w:pPr>
        <w:pStyle w:val="P28"/>
        <w:framePr w:w="3921" w:h="1055" w:hRule="exact" w:wrap="none" w:vAnchor="page" w:hAnchor="margin" w:x="6800" w:y="10030"/>
        <w:rPr>
          <w:rStyle w:val="C3"/>
          <w:rtl w:val="0"/>
        </w:rPr>
      </w:pPr>
    </w:p>
    <w:p>
      <w:pPr>
        <w:pStyle w:val="P29"/>
        <w:framePr w:w="3839" w:h="928" w:hRule="exact" w:wrap="none" w:vAnchor="page" w:hAnchor="margin" w:x="6856" w:y="10086"/>
        <w:rPr>
          <w:rStyle w:val="C21"/>
          <w:rtl w:val="0"/>
        </w:rPr>
      </w:pPr>
      <w:r>
        <w:rPr>
          <w:rStyle w:val="C21"/>
          <w:rtl w:val="0"/>
        </w:rPr>
        <w:t>Praktické předvedení</w:t>
      </w:r>
    </w:p>
    <w:p>
      <w:pPr>
        <w:pStyle w:val="P16"/>
        <w:framePr w:w="6710" w:h="1055" w:hRule="exact" w:wrap="none" w:vAnchor="page" w:hAnchor="margin" w:x="45" w:y="11086"/>
        <w:rPr>
          <w:rStyle w:val="C3"/>
          <w:rtl w:val="0"/>
        </w:rPr>
      </w:pPr>
    </w:p>
    <w:p>
      <w:pPr>
        <w:pStyle w:val="P17"/>
        <w:framePr w:w="6658" w:h="928" w:hRule="exact" w:wrap="none" w:vAnchor="page" w:hAnchor="margin" w:x="71" w:y="11142"/>
        <w:rPr>
          <w:rStyle w:val="C13"/>
          <w:rtl w:val="0"/>
        </w:rPr>
      </w:pPr>
      <w:r>
        <w:rPr>
          <w:rStyle w:val="C13"/>
          <w:rtl w:val="0"/>
        </w:rPr>
        <w:t>b) Vysvětlit účel normy ČSN ISO 12637-1 a důvod, proč je při vypracovávání plánů kontroly jakosti polygrafických výrobků důležitá znalost jednotného odborného názvosloví, v praktických příkladech nahradit nesprávné pojmy správnými</w:t>
      </w:r>
    </w:p>
    <w:p>
      <w:pPr>
        <w:pStyle w:val="P30"/>
        <w:framePr w:w="3921" w:h="1055" w:hRule="exact" w:wrap="none" w:vAnchor="page" w:hAnchor="margin" w:x="6800" w:y="11086"/>
        <w:rPr>
          <w:rStyle w:val="C3"/>
          <w:rtl w:val="0"/>
        </w:rPr>
      </w:pPr>
    </w:p>
    <w:p>
      <w:pPr>
        <w:pStyle w:val="P31"/>
        <w:framePr w:w="3839" w:h="928" w:hRule="exact" w:wrap="none" w:vAnchor="page" w:hAnchor="margin" w:x="6856" w:y="11142"/>
        <w:rPr>
          <w:rStyle w:val="C22"/>
          <w:rtl w:val="0"/>
        </w:rPr>
      </w:pPr>
      <w:r>
        <w:rPr>
          <w:rStyle w:val="C22"/>
          <w:rtl w:val="0"/>
        </w:rPr>
        <w:t>Praktické předvedení a ústní ověření</w:t>
      </w:r>
    </w:p>
    <w:p>
      <w:pPr>
        <w:pStyle w:val="P32"/>
        <w:framePr w:w="10710" w:h="248" w:hRule="exact" w:wrap="none" w:vAnchor="page" w:hAnchor="margin" w:x="28" w:y="1225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Polygrafický technik kontrolor jakosti, 27.10.2026 3:39:05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Vstupní kontrola surovin, materiálů, polotovarů a výrobků v polygrafické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kontrolní měření vstupních kvalitativních parametrů materiálů potiskovaných jednou z technologií tisku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2401" w:hRule="exact" w:wrap="none" w:vAnchor="page" w:hAnchor="margin" w:x="45" w:y="3577"/>
        <w:rPr>
          <w:rStyle w:val="C3"/>
          <w:rtl w:val="0"/>
        </w:rPr>
      </w:pPr>
    </w:p>
    <w:p>
      <w:pPr>
        <w:pStyle w:val="P17"/>
        <w:framePr w:w="6658" w:h="2274" w:hRule="exact" w:wrap="none" w:vAnchor="page" w:hAnchor="margin" w:x="71" w:y="3633"/>
        <w:rPr>
          <w:rStyle w:val="C13"/>
          <w:rtl w:val="0"/>
        </w:rPr>
      </w:pPr>
      <w:r>
        <w:rPr>
          <w:rStyle w:val="C13"/>
          <w:rtl w:val="0"/>
        </w:rPr>
        <w:t>b) Provést měření vstupních kvalitativních parametrů barevnosti:</w:t>
        <w:br w:type="textWrapping"/>
        <w:t>-</w:t>
        <w:tab/>
        <w:t>procesních, sekundárních a terciárních barev v souladu s parametry předepsanými ČSN ISO 12647-2 a 7 a ISO 2846-1</w:t>
        <w:br w:type="textWrapping"/>
        <w:t>- rámcových políček barevného rozsahu (barevné tabulky) v souladu s parametry podle ČSN ISO 12647-2 a 7</w:t>
        <w:br w:type="textWrapping"/>
        <w:t>-</w:t>
        <w:tab/>
        <w:t xml:space="preserve">přímých barev v souladu s parametry stanovenými soutiskem procesních barev podle ČSN ISO 12647-2 a 7 </w:t>
        <w:br w:type="textWrapping"/>
        <w:t>a vysvětlit, jak se provádí měření vstupních kvalitativních parametrů barevnosti přímých barev vůči parametrům stanoveným na základě fyzického či digitálního vzorníku a jak na základě obchodních požadavků</w:t>
      </w:r>
    </w:p>
    <w:p>
      <w:pPr>
        <w:pStyle w:val="P30"/>
        <w:framePr w:w="3921" w:h="2401" w:hRule="exact" w:wrap="none" w:vAnchor="page" w:hAnchor="margin" w:x="6800" w:y="3577"/>
        <w:rPr>
          <w:rStyle w:val="C3"/>
          <w:rtl w:val="0"/>
        </w:rPr>
      </w:pPr>
    </w:p>
    <w:p>
      <w:pPr>
        <w:pStyle w:val="P31"/>
        <w:framePr w:w="3839" w:h="2274" w:hRule="exact" w:wrap="none" w:vAnchor="page" w:hAnchor="margin" w:x="6856" w:y="3633"/>
        <w:rPr>
          <w:rStyle w:val="C22"/>
          <w:rtl w:val="0"/>
        </w:rPr>
      </w:pPr>
      <w:r>
        <w:rPr>
          <w:rStyle w:val="C22"/>
          <w:rtl w:val="0"/>
        </w:rPr>
        <w:t>Praktické předvedení a ústní ověření</w:t>
      </w:r>
    </w:p>
    <w:p>
      <w:pPr>
        <w:pStyle w:val="P12"/>
        <w:framePr w:w="6710" w:h="1280" w:hRule="exact" w:wrap="none" w:vAnchor="page" w:hAnchor="margin" w:x="45" w:y="5977"/>
        <w:rPr>
          <w:rStyle w:val="C3"/>
          <w:rtl w:val="0"/>
        </w:rPr>
      </w:pPr>
    </w:p>
    <w:p>
      <w:pPr>
        <w:pStyle w:val="P13"/>
        <w:framePr w:w="6658" w:h="1153" w:hRule="exact" w:wrap="none" w:vAnchor="page" w:hAnchor="margin" w:x="71" w:y="6033"/>
        <w:rPr>
          <w:rStyle w:val="C11"/>
          <w:rtl w:val="0"/>
        </w:rPr>
      </w:pPr>
      <w:r>
        <w:rPr>
          <w:rStyle w:val="C11"/>
          <w:rtl w:val="0"/>
        </w:rPr>
        <w:t>c) Vyhodnotit měření vstupních kvalitativních parametrů tiskových dat v souladu s parametry stanovenými na základě ČSN ISO 15930-3(X) a ČSN ISO 12647-1, 2 a 7 a vysvětlit, jak se provádí měření vstupních kvalitativních parametrů kontrolního nátisku z tiskových dat vyhovujících ČSN ISO 15930-3(X)</w:t>
      </w:r>
    </w:p>
    <w:p>
      <w:pPr>
        <w:pStyle w:val="P28"/>
        <w:framePr w:w="3921" w:h="1280" w:hRule="exact" w:wrap="none" w:vAnchor="page" w:hAnchor="margin" w:x="6800" w:y="5977"/>
        <w:rPr>
          <w:rStyle w:val="C3"/>
          <w:rtl w:val="0"/>
        </w:rPr>
      </w:pPr>
    </w:p>
    <w:p>
      <w:pPr>
        <w:pStyle w:val="P29"/>
        <w:framePr w:w="3839" w:h="1153" w:hRule="exact" w:wrap="none" w:vAnchor="page" w:hAnchor="margin" w:x="6856" w:y="6033"/>
        <w:rPr>
          <w:rStyle w:val="C21"/>
          <w:rtl w:val="0"/>
        </w:rPr>
      </w:pPr>
      <w:r>
        <w:rPr>
          <w:rStyle w:val="C21"/>
          <w:rtl w:val="0"/>
        </w:rPr>
        <w:t>Praktické předvedení a ústní ověření</w:t>
      </w:r>
    </w:p>
    <w:p>
      <w:pPr>
        <w:pStyle w:val="P16"/>
        <w:framePr w:w="6710" w:h="3073" w:hRule="exact" w:wrap="none" w:vAnchor="page" w:hAnchor="margin" w:x="45" w:y="7257"/>
        <w:rPr>
          <w:rStyle w:val="C3"/>
          <w:rtl w:val="0"/>
        </w:rPr>
      </w:pPr>
    </w:p>
    <w:p>
      <w:pPr>
        <w:pStyle w:val="P17"/>
        <w:framePr w:w="6658" w:h="2946" w:hRule="exact" w:wrap="none" w:vAnchor="page" w:hAnchor="margin" w:x="71" w:y="7313"/>
        <w:rPr>
          <w:rStyle w:val="C13"/>
          <w:rtl w:val="0"/>
        </w:rPr>
      </w:pPr>
      <w:r>
        <w:rPr>
          <w:rStyle w:val="C13"/>
          <w:rtl w:val="0"/>
        </w:rPr>
        <w:t xml:space="preserve">d) Vysvětlit způsoby provádění kontrol: </w:t>
        <w:br w:type="textWrapping"/>
        <w:t>-</w:t>
        <w:tab/>
        <w:t xml:space="preserve">měřicích přístrojů (kolorimetrie, metamerie) </w:t>
        <w:br w:type="textWrapping"/>
        <w:t>-</w:t>
        <w:tab/>
        <w:t xml:space="preserve">nástrojů (momentové klíče, přípravky, kalibry) </w:t>
        <w:br w:type="textWrapping"/>
        <w:t>-</w:t>
        <w:tab/>
        <w:t xml:space="preserve">cejchovacích podkladů (karty pro kolorimetry, denzitometry, metamerii) </w:t>
        <w:br w:type="textWrapping"/>
        <w:t>-</w:t>
        <w:tab/>
        <w:t xml:space="preserve">kontrolních prvků (pro systematické řízení procesu podle PSO) </w:t>
        <w:br w:type="textWrapping"/>
        <w:t>-</w:t>
        <w:tab/>
        <w:t>displejů (pro nehmotný kontrolní nátisk na displeji podle ČSN ISO 12646)</w:t>
        <w:br w:type="textWrapping"/>
        <w:t>-</w:t>
        <w:tab/>
        <w:t>osvětlení displeje a jeho prostředí (podle ČSN ISO 12646, ISO 3664)</w:t>
        <w:br w:type="textWrapping"/>
        <w:t>-</w:t>
        <w:tab/>
        <w:t xml:space="preserve">osvětlení náhledového boxu a jeho prostředí (podle ISO 3664) </w:t>
        <w:br w:type="textWrapping"/>
        <w:t>-</w:t>
        <w:tab/>
        <w:t>osvětlení ovládacího pultu (podle ISO 3664) a podkladů pro PSO</w:t>
      </w:r>
    </w:p>
    <w:p>
      <w:pPr>
        <w:pStyle w:val="P30"/>
        <w:framePr w:w="3921" w:h="3073" w:hRule="exact" w:wrap="none" w:vAnchor="page" w:hAnchor="margin" w:x="6800" w:y="7257"/>
        <w:rPr>
          <w:rStyle w:val="C3"/>
          <w:rtl w:val="0"/>
        </w:rPr>
      </w:pPr>
    </w:p>
    <w:p>
      <w:pPr>
        <w:pStyle w:val="P31"/>
        <w:framePr w:w="3839" w:h="2946" w:hRule="exact" w:wrap="none" w:vAnchor="page" w:hAnchor="margin" w:x="6856" w:y="7313"/>
        <w:rPr>
          <w:rStyle w:val="C22"/>
          <w:rtl w:val="0"/>
        </w:rPr>
      </w:pPr>
      <w:r>
        <w:rPr>
          <w:rStyle w:val="C22"/>
          <w:rtl w:val="0"/>
        </w:rPr>
        <w:t>Písemné a ústní ověření</w:t>
      </w:r>
    </w:p>
    <w:p>
      <w:pPr>
        <w:pStyle w:val="P12"/>
        <w:framePr w:w="6710" w:h="1055" w:hRule="exact" w:wrap="none" w:vAnchor="page" w:hAnchor="margin" w:x="45" w:y="10330"/>
        <w:rPr>
          <w:rStyle w:val="C3"/>
          <w:rtl w:val="0"/>
        </w:rPr>
      </w:pPr>
    </w:p>
    <w:p>
      <w:pPr>
        <w:pStyle w:val="P13"/>
        <w:framePr w:w="6658" w:h="928" w:hRule="exact" w:wrap="none" w:vAnchor="page" w:hAnchor="margin" w:x="71" w:y="10386"/>
        <w:rPr>
          <w:rStyle w:val="C11"/>
          <w:rtl w:val="0"/>
        </w:rPr>
      </w:pPr>
      <w:r>
        <w:rPr>
          <w:rStyle w:val="C11"/>
          <w:rtl w:val="0"/>
        </w:rPr>
        <w:t>e) Vysvětlit souvislosti výše uvedených kontrol s měřením vstupních kvalitativních parametrů osvětlení ovládacího pultu, displeje (a prostředí displeje) používaného pro porovnávání tisku s nehmotným kontrolním nátiskem na displeji podle ČSN ISO 12646, ISO 3664 a podkladů pro PSO</w:t>
      </w:r>
    </w:p>
    <w:p>
      <w:pPr>
        <w:pStyle w:val="P28"/>
        <w:framePr w:w="3921" w:h="1055" w:hRule="exact" w:wrap="none" w:vAnchor="page" w:hAnchor="margin" w:x="6800" w:y="10330"/>
        <w:rPr>
          <w:rStyle w:val="C3"/>
          <w:rtl w:val="0"/>
        </w:rPr>
      </w:pPr>
    </w:p>
    <w:p>
      <w:pPr>
        <w:pStyle w:val="P29"/>
        <w:framePr w:w="3839" w:h="928" w:hRule="exact" w:wrap="none" w:vAnchor="page" w:hAnchor="margin" w:x="6856" w:y="10386"/>
        <w:rPr>
          <w:rStyle w:val="C21"/>
          <w:rtl w:val="0"/>
        </w:rPr>
      </w:pPr>
      <w:r>
        <w:rPr>
          <w:rStyle w:val="C21"/>
          <w:rtl w:val="0"/>
        </w:rPr>
        <w:t>Písemné a ústní ověření</w:t>
      </w:r>
    </w:p>
    <w:p>
      <w:pPr>
        <w:pStyle w:val="P16"/>
        <w:framePr w:w="6710" w:h="831" w:hRule="exact" w:wrap="none" w:vAnchor="page" w:hAnchor="margin" w:x="45" w:y="11385"/>
        <w:rPr>
          <w:rStyle w:val="C3"/>
          <w:rtl w:val="0"/>
        </w:rPr>
      </w:pPr>
    </w:p>
    <w:p>
      <w:pPr>
        <w:pStyle w:val="P17"/>
        <w:framePr w:w="6658" w:h="704" w:hRule="exact" w:wrap="none" w:vAnchor="page" w:hAnchor="margin" w:x="71" w:y="11441"/>
        <w:rPr>
          <w:rStyle w:val="C13"/>
          <w:rtl w:val="0"/>
        </w:rPr>
      </w:pPr>
      <w:r>
        <w:rPr>
          <w:rStyle w:val="C13"/>
          <w:rtl w:val="0"/>
        </w:rPr>
        <w:t>f) Vysvětlit způsob a důvod provádění měření vstupních kvalitativních parametrů nastavení osvitové jednotky a automatu na vyvolávání tiskových desek podle podkladů výrobce, kontrolních prvků a podkladů pro PSO</w:t>
      </w:r>
    </w:p>
    <w:p>
      <w:pPr>
        <w:pStyle w:val="P30"/>
        <w:framePr w:w="3921" w:h="831" w:hRule="exact" w:wrap="none" w:vAnchor="page" w:hAnchor="margin" w:x="6800" w:y="11385"/>
        <w:rPr>
          <w:rStyle w:val="C3"/>
          <w:rtl w:val="0"/>
        </w:rPr>
      </w:pPr>
    </w:p>
    <w:p>
      <w:pPr>
        <w:pStyle w:val="P31"/>
        <w:framePr w:w="3839" w:h="704" w:hRule="exact" w:wrap="none" w:vAnchor="page" w:hAnchor="margin" w:x="6856" w:y="11441"/>
        <w:rPr>
          <w:rStyle w:val="C22"/>
          <w:rtl w:val="0"/>
        </w:rPr>
      </w:pPr>
      <w:r>
        <w:rPr>
          <w:rStyle w:val="C22"/>
          <w:rtl w:val="0"/>
        </w:rPr>
        <w:t>Písemné a ústní ověření</w:t>
      </w:r>
    </w:p>
    <w:p>
      <w:pPr>
        <w:pStyle w:val="P12"/>
        <w:framePr w:w="6710" w:h="1055" w:hRule="exact" w:wrap="none" w:vAnchor="page" w:hAnchor="margin" w:x="45" w:y="12217"/>
        <w:rPr>
          <w:rStyle w:val="C3"/>
          <w:rtl w:val="0"/>
        </w:rPr>
      </w:pPr>
    </w:p>
    <w:p>
      <w:pPr>
        <w:pStyle w:val="P13"/>
        <w:framePr w:w="6658" w:h="928" w:hRule="exact" w:wrap="none" w:vAnchor="page" w:hAnchor="margin" w:x="71" w:y="12273"/>
        <w:rPr>
          <w:rStyle w:val="C11"/>
          <w:rtl w:val="0"/>
        </w:rPr>
      </w:pPr>
      <w:r>
        <w:rPr>
          <w:rStyle w:val="C11"/>
          <w:rtl w:val="0"/>
        </w:rPr>
        <w:t>g) Vysvětlit důvod provádění měření vstupních kvalitativních parametrů tiskového stroje podle směrnice BVDM (Německý spolek svazu tisku a médií) pro přejímku/kondiční prohlídku aktuálního tiskového stroje a podle kontrolních prvků a podkladů pro PSO</w:t>
      </w:r>
    </w:p>
    <w:p>
      <w:pPr>
        <w:pStyle w:val="P28"/>
        <w:framePr w:w="3921" w:h="1055" w:hRule="exact" w:wrap="none" w:vAnchor="page" w:hAnchor="margin" w:x="6800" w:y="12217"/>
        <w:rPr>
          <w:rStyle w:val="C3"/>
          <w:rtl w:val="0"/>
        </w:rPr>
      </w:pPr>
    </w:p>
    <w:p>
      <w:pPr>
        <w:pStyle w:val="P29"/>
        <w:framePr w:w="3839" w:h="928" w:hRule="exact" w:wrap="none" w:vAnchor="page" w:hAnchor="margin" w:x="6856" w:y="12273"/>
        <w:rPr>
          <w:rStyle w:val="C21"/>
          <w:rtl w:val="0"/>
        </w:rPr>
      </w:pPr>
      <w:r>
        <w:rPr>
          <w:rStyle w:val="C21"/>
          <w:rtl w:val="0"/>
        </w:rPr>
        <w:t>Písemné a ústní ověření</w:t>
      </w:r>
    </w:p>
    <w:p>
      <w:pPr>
        <w:pStyle w:val="P32"/>
        <w:framePr w:w="10710" w:h="248" w:hRule="exact" w:wrap="none" w:vAnchor="page" w:hAnchor="margin" w:x="28" w:y="133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Polygrafický technik kontrolor jakosti, 27.10.2026 3:39:05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Mezioperační kontrola surovin, materiálů, polotovarů a výrobků v polygrafické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Posoudit vzorek z mezioperační kontroly interní tvorby tiskových dat podle parametrů ČSN ISO 15930-3(X), návodu PDF/X-1a(x) a kontrolních prvků pro osvit tiskových desek a vysvětlit účel mezioperační kontroly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1280" w:hRule="exact" w:wrap="none" w:vAnchor="page" w:hAnchor="margin" w:x="45" w:y="3801"/>
        <w:rPr>
          <w:rStyle w:val="C3"/>
          <w:rtl w:val="0"/>
        </w:rPr>
      </w:pPr>
    </w:p>
    <w:p>
      <w:pPr>
        <w:pStyle w:val="P17"/>
        <w:framePr w:w="6658" w:h="1153" w:hRule="exact" w:wrap="none" w:vAnchor="page" w:hAnchor="margin" w:x="71" w:y="3857"/>
        <w:rPr>
          <w:rStyle w:val="C13"/>
          <w:rtl w:val="0"/>
        </w:rPr>
      </w:pPr>
      <w:r>
        <w:rPr>
          <w:rStyle w:val="C13"/>
          <w:rtl w:val="0"/>
        </w:rPr>
        <w:t>b) Vysvětlit podmínky a způsob provádění mezioperační kontroly kvality interně vytvořených tiskových dat proti kvalitě kontrolního nátisku a tisku včetně vlivu mezioperační kontroly kvality tiskové formy a významu přehledné a spolehlivé archivace všech verzí a výsledků úprav tiskových dat prováděných ve zpětné vazbě na tyto kontroly</w:t>
      </w:r>
    </w:p>
    <w:p>
      <w:pPr>
        <w:pStyle w:val="P30"/>
        <w:framePr w:w="3921" w:h="1280" w:hRule="exact" w:wrap="none" w:vAnchor="page" w:hAnchor="margin" w:x="6800" w:y="3801"/>
        <w:rPr>
          <w:rStyle w:val="C3"/>
          <w:rtl w:val="0"/>
        </w:rPr>
      </w:pPr>
    </w:p>
    <w:p>
      <w:pPr>
        <w:pStyle w:val="P31"/>
        <w:framePr w:w="3839" w:h="1153" w:hRule="exact" w:wrap="none" w:vAnchor="page" w:hAnchor="margin" w:x="6856" w:y="3857"/>
        <w:rPr>
          <w:rStyle w:val="C22"/>
          <w:rtl w:val="0"/>
        </w:rPr>
      </w:pPr>
      <w:r>
        <w:rPr>
          <w:rStyle w:val="C22"/>
          <w:rtl w:val="0"/>
        </w:rPr>
        <w:t>Písemné a ústní ověření</w:t>
      </w:r>
    </w:p>
    <w:p>
      <w:pPr>
        <w:pStyle w:val="P12"/>
        <w:framePr w:w="6710" w:h="607" w:hRule="exact" w:wrap="none" w:vAnchor="page" w:hAnchor="margin" w:x="45" w:y="5080"/>
        <w:rPr>
          <w:rStyle w:val="C3"/>
          <w:rtl w:val="0"/>
        </w:rPr>
      </w:pPr>
    </w:p>
    <w:p>
      <w:pPr>
        <w:pStyle w:val="P13"/>
        <w:framePr w:w="6658" w:h="480" w:hRule="exact" w:wrap="none" w:vAnchor="page" w:hAnchor="margin" w:x="71" w:y="5136"/>
        <w:rPr>
          <w:rStyle w:val="C11"/>
          <w:rtl w:val="0"/>
        </w:rPr>
      </w:pPr>
      <w:r>
        <w:rPr>
          <w:rStyle w:val="C11"/>
          <w:rtl w:val="0"/>
        </w:rPr>
        <w:t>c) Provést mezioperační kontrolu parametrů vytištěného digitálního kontrolního nátisku vůči parametrům předepsaným ČSN ISO 12647-7</w:t>
      </w:r>
    </w:p>
    <w:p>
      <w:pPr>
        <w:pStyle w:val="P28"/>
        <w:framePr w:w="3921" w:h="607" w:hRule="exact" w:wrap="none" w:vAnchor="page" w:hAnchor="margin" w:x="6800" w:y="5080"/>
        <w:rPr>
          <w:rStyle w:val="C3"/>
          <w:rtl w:val="0"/>
        </w:rPr>
      </w:pPr>
    </w:p>
    <w:p>
      <w:pPr>
        <w:pStyle w:val="P29"/>
        <w:framePr w:w="3839" w:h="480" w:hRule="exact" w:wrap="none" w:vAnchor="page" w:hAnchor="margin" w:x="6856" w:y="5136"/>
        <w:rPr>
          <w:rStyle w:val="C21"/>
          <w:rtl w:val="0"/>
        </w:rPr>
      </w:pPr>
      <w:r>
        <w:rPr>
          <w:rStyle w:val="C21"/>
          <w:rtl w:val="0"/>
        </w:rPr>
        <w:t>Praktické předvedení</w:t>
      </w:r>
    </w:p>
    <w:p>
      <w:pPr>
        <w:pStyle w:val="P16"/>
        <w:framePr w:w="6710" w:h="1280" w:hRule="exact" w:wrap="none" w:vAnchor="page" w:hAnchor="margin" w:x="45" w:y="5687"/>
        <w:rPr>
          <w:rStyle w:val="C3"/>
          <w:rtl w:val="0"/>
        </w:rPr>
      </w:pPr>
    </w:p>
    <w:p>
      <w:pPr>
        <w:pStyle w:val="P17"/>
        <w:framePr w:w="6658" w:h="1153" w:hRule="exact" w:wrap="none" w:vAnchor="page" w:hAnchor="margin" w:x="71" w:y="5743"/>
        <w:rPr>
          <w:rStyle w:val="C13"/>
          <w:rtl w:val="0"/>
        </w:rPr>
      </w:pPr>
      <w:r>
        <w:rPr>
          <w:rStyle w:val="C13"/>
          <w:rtl w:val="0"/>
        </w:rPr>
        <w:t>d) Vysvětlit, na jakých základech se provádí mezioperační kontrola vytištěného kontrolního nátisku a nehmotného kontrolního nátisku na displeji a jejich porovnávání s tiskem, jaký má na tuto kontrolu vliv nastavení a mezioperační kontrola osvitové jednotky a vyvolávacího automatu a jaká je jejich zpětná vazba na zhotovování vlastního digitálního kontrolního nátisku</w:t>
      </w:r>
    </w:p>
    <w:p>
      <w:pPr>
        <w:pStyle w:val="P30"/>
        <w:framePr w:w="3921" w:h="1280" w:hRule="exact" w:wrap="none" w:vAnchor="page" w:hAnchor="margin" w:x="6800" w:y="5687"/>
        <w:rPr>
          <w:rStyle w:val="C3"/>
          <w:rtl w:val="0"/>
        </w:rPr>
      </w:pPr>
    </w:p>
    <w:p>
      <w:pPr>
        <w:pStyle w:val="P31"/>
        <w:framePr w:w="3839" w:h="1153" w:hRule="exact" w:wrap="none" w:vAnchor="page" w:hAnchor="margin" w:x="6856" w:y="5743"/>
        <w:rPr>
          <w:rStyle w:val="C22"/>
          <w:rtl w:val="0"/>
        </w:rPr>
      </w:pPr>
      <w:r>
        <w:rPr>
          <w:rStyle w:val="C22"/>
          <w:rtl w:val="0"/>
        </w:rPr>
        <w:t>Písemné a ústní ověření</w:t>
      </w:r>
    </w:p>
    <w:p>
      <w:pPr>
        <w:pStyle w:val="P12"/>
        <w:framePr w:w="6710" w:h="3522" w:hRule="exact" w:wrap="none" w:vAnchor="page" w:hAnchor="margin" w:x="45" w:y="6967"/>
        <w:rPr>
          <w:rStyle w:val="C3"/>
          <w:rtl w:val="0"/>
        </w:rPr>
      </w:pPr>
    </w:p>
    <w:p>
      <w:pPr>
        <w:pStyle w:val="P13"/>
        <w:framePr w:w="6658" w:h="3395" w:hRule="exact" w:wrap="none" w:vAnchor="page" w:hAnchor="margin" w:x="71" w:y="7023"/>
        <w:rPr>
          <w:rStyle w:val="C11"/>
          <w:rtl w:val="0"/>
        </w:rPr>
      </w:pPr>
      <w:r>
        <w:rPr>
          <w:rStyle w:val="C11"/>
          <w:rtl w:val="0"/>
        </w:rPr>
        <w:t xml:space="preserve">e) Provést mezioperační kontrolu: </w:t>
        <w:br w:type="textWrapping"/>
        <w:t xml:space="preserve">- potiskovaných materiálů </w:t>
        <w:br w:type="textWrapping"/>
        <w:t>- barevnosti procesních, sekundárních a terciárních barev</w:t>
        <w:br w:type="textWrapping"/>
        <w:t>- rámcových políček barevného rozsahu (pokud jsou k dispozici)</w:t>
        <w:br w:type="textWrapping"/>
        <w:t>- přímých barev tvořených soutiskem</w:t>
        <w:br w:type="textWrapping"/>
        <w:t>- přímých barev podle parametrů vzorníku</w:t>
        <w:br w:type="textWrapping"/>
        <w:t>- přímých barev na základě obchodního požadavku</w:t>
        <w:br w:type="textWrapping"/>
        <w:t>- nárůstů tónových hodnot jednotlivých procesních barev</w:t>
        <w:br w:type="textWrapping"/>
        <w:t>- rozsahu rozbarvení středních tónů pestrých procesních barev</w:t>
        <w:br w:type="textWrapping"/>
        <w:t>- soutisku</w:t>
        <w:br w:type="textWrapping"/>
        <w:t>- reprodukovaného tónového rozsahu</w:t>
        <w:br w:type="textWrapping"/>
        <w:t>- součtu tónových hodnot</w:t>
        <w:br w:type="textWrapping"/>
        <w:t>v souladu s parametry předepsanými:</w:t>
        <w:br w:type="textWrapping"/>
        <w:t>- ČSN ISO 12647-2 Tisk ofsetem</w:t>
        <w:br w:type="textWrapping"/>
        <w:t>- ČSN ISO 12647-7 Digitální tisk</w:t>
      </w:r>
    </w:p>
    <w:p>
      <w:pPr>
        <w:pStyle w:val="P28"/>
        <w:framePr w:w="3921" w:h="3522" w:hRule="exact" w:wrap="none" w:vAnchor="page" w:hAnchor="margin" w:x="6800" w:y="6967"/>
        <w:rPr>
          <w:rStyle w:val="C3"/>
          <w:rtl w:val="0"/>
        </w:rPr>
      </w:pPr>
    </w:p>
    <w:p>
      <w:pPr>
        <w:pStyle w:val="P29"/>
        <w:framePr w:w="3839" w:h="3395" w:hRule="exact" w:wrap="none" w:vAnchor="page" w:hAnchor="margin" w:x="6856" w:y="7023"/>
        <w:rPr>
          <w:rStyle w:val="C21"/>
          <w:rtl w:val="0"/>
        </w:rPr>
      </w:pPr>
      <w:r>
        <w:rPr>
          <w:rStyle w:val="C21"/>
          <w:rtl w:val="0"/>
        </w:rPr>
        <w:t>Praktické předvedení</w:t>
      </w:r>
    </w:p>
    <w:p>
      <w:pPr>
        <w:pStyle w:val="P32"/>
        <w:framePr w:w="10710" w:h="248" w:hRule="exact" w:wrap="none" w:vAnchor="page" w:hAnchor="margin" w:x="28" w:y="10602"/>
        <w:rPr>
          <w:rStyle w:val="C23"/>
          <w:rtl w:val="0"/>
        </w:rPr>
      </w:pPr>
      <w:r>
        <w:rPr>
          <w:rStyle w:val="C23"/>
          <w:rtl w:val="0"/>
        </w:rPr>
        <w:t>Je třeba splnit všechna kritéria.</w:t>
      </w:r>
    </w:p>
    <w:p>
      <w:pPr>
        <w:pStyle w:val="P23"/>
        <w:framePr w:w="10710" w:h="340" w:hRule="exact" w:wrap="none" w:vAnchor="page" w:hAnchor="margin" w:x="28" w:y="11038"/>
        <w:rPr>
          <w:rStyle w:val="C18"/>
          <w:rtl w:val="0"/>
        </w:rPr>
      </w:pPr>
      <w:r>
        <w:rPr>
          <w:rStyle w:val="C18"/>
          <w:rtl w:val="0"/>
        </w:rPr>
        <w:t>Výstupní kontrola surovin, materiálů, polotovarů a výrobků v polygrafické výrobě</w:t>
      </w:r>
    </w:p>
    <w:p>
      <w:pPr>
        <w:pStyle w:val="P24"/>
        <w:framePr w:w="6713" w:h="376" w:hRule="exact" w:wrap="none" w:vAnchor="page" w:hAnchor="margin" w:x="45" w:y="11477"/>
        <w:rPr>
          <w:rStyle w:val="C3"/>
          <w:rtl w:val="0"/>
        </w:rPr>
      </w:pPr>
    </w:p>
    <w:p>
      <w:pPr>
        <w:pStyle w:val="P25"/>
        <w:framePr w:w="6661" w:h="249" w:hRule="exact" w:wrap="none" w:vAnchor="page" w:hAnchor="margin" w:x="71" w:y="11548"/>
        <w:rPr>
          <w:rStyle w:val="C19"/>
          <w:rtl w:val="0"/>
        </w:rPr>
      </w:pPr>
      <w:r>
        <w:rPr>
          <w:rStyle w:val="C19"/>
          <w:rtl w:val="0"/>
        </w:rPr>
        <w:t>Kritéria hodnocení</w:t>
      </w:r>
    </w:p>
    <w:p>
      <w:pPr>
        <w:pStyle w:val="P26"/>
        <w:framePr w:w="3918" w:h="376" w:hRule="exact" w:wrap="none" w:vAnchor="page" w:hAnchor="margin" w:x="6803" w:y="11477"/>
        <w:rPr>
          <w:rStyle w:val="C3"/>
          <w:rtl w:val="0"/>
        </w:rPr>
      </w:pPr>
    </w:p>
    <w:p>
      <w:pPr>
        <w:pStyle w:val="P27"/>
        <w:framePr w:w="3836" w:h="249" w:hRule="exact" w:wrap="none" w:vAnchor="page" w:hAnchor="margin" w:x="6859" w:y="11548"/>
        <w:rPr>
          <w:rStyle w:val="C20"/>
          <w:rtl w:val="0"/>
        </w:rPr>
      </w:pPr>
      <w:r>
        <w:rPr>
          <w:rStyle w:val="C20"/>
          <w:rtl w:val="0"/>
        </w:rPr>
        <w:t>Způsoby ověření</w:t>
      </w:r>
    </w:p>
    <w:p>
      <w:pPr>
        <w:pStyle w:val="P12"/>
        <w:framePr w:w="6710" w:h="1728" w:hRule="exact" w:wrap="none" w:vAnchor="page" w:hAnchor="margin" w:x="45" w:y="11853"/>
        <w:rPr>
          <w:rStyle w:val="C3"/>
          <w:rtl w:val="0"/>
        </w:rPr>
      </w:pPr>
    </w:p>
    <w:p>
      <w:pPr>
        <w:pStyle w:val="P13"/>
        <w:framePr w:w="6658" w:h="1601" w:hRule="exact" w:wrap="none" w:vAnchor="page" w:hAnchor="margin" w:x="71" w:y="11909"/>
        <w:rPr>
          <w:rStyle w:val="C11"/>
          <w:rtl w:val="0"/>
        </w:rPr>
      </w:pPr>
      <w:r>
        <w:rPr>
          <w:rStyle w:val="C11"/>
          <w:rtl w:val="0"/>
        </w:rPr>
        <w:t>a) Navrhnout způsob provádění měření výstupních kvalitativních parametrů podle normy:</w:t>
        <w:br w:type="textWrapping"/>
        <w:t>- ČSN ISO 12647-2</w:t>
        <w:tab/>
        <w:t>Tisk ofsetem (Archový a akcidenční ofsetový tisk)</w:t>
        <w:br w:type="textWrapping"/>
        <w:t>a v případě specializace alternativně podle norem:</w:t>
        <w:br w:type="textWrapping"/>
        <w:t>- ČSN ISO 12647-3</w:t>
        <w:tab/>
        <w:t>Ofsetový novinový tisk</w:t>
        <w:br w:type="textWrapping"/>
        <w:t>- ČSN ISO 12647-7</w:t>
        <w:tab/>
        <w:t>Digitální tisk</w:t>
      </w:r>
    </w:p>
    <w:p>
      <w:pPr>
        <w:pStyle w:val="P28"/>
        <w:framePr w:w="3921" w:h="1728" w:hRule="exact" w:wrap="none" w:vAnchor="page" w:hAnchor="margin" w:x="6800" w:y="11853"/>
        <w:rPr>
          <w:rStyle w:val="C3"/>
          <w:rtl w:val="0"/>
        </w:rPr>
      </w:pPr>
    </w:p>
    <w:p>
      <w:pPr>
        <w:pStyle w:val="P29"/>
        <w:framePr w:w="3839" w:h="1601" w:hRule="exact" w:wrap="none" w:vAnchor="page" w:hAnchor="margin" w:x="6856" w:y="11909"/>
        <w:rPr>
          <w:rStyle w:val="C21"/>
          <w:rtl w:val="0"/>
        </w:rPr>
      </w:pPr>
      <w:r>
        <w:rPr>
          <w:rStyle w:val="C21"/>
          <w:rtl w:val="0"/>
        </w:rPr>
        <w:t>Praktické předvedení</w:t>
      </w:r>
    </w:p>
    <w:p>
      <w:pPr>
        <w:pStyle w:val="P16"/>
        <w:framePr w:w="6710" w:h="831" w:hRule="exact" w:wrap="none" w:vAnchor="page" w:hAnchor="margin" w:x="45" w:y="13581"/>
        <w:rPr>
          <w:rStyle w:val="C3"/>
          <w:rtl w:val="0"/>
        </w:rPr>
      </w:pPr>
    </w:p>
    <w:p>
      <w:pPr>
        <w:pStyle w:val="P17"/>
        <w:framePr w:w="6658" w:h="704" w:hRule="exact" w:wrap="none" w:vAnchor="page" w:hAnchor="margin" w:x="71" w:y="13637"/>
        <w:rPr>
          <w:rStyle w:val="C13"/>
          <w:rtl w:val="0"/>
        </w:rPr>
      </w:pPr>
      <w:r>
        <w:rPr>
          <w:rStyle w:val="C13"/>
          <w:rtl w:val="0"/>
        </w:rPr>
        <w:t xml:space="preserve">b) Vysvětlit, proč je zjišťování příčin snížené kvality </w:t>
        <w:tab/>
        <w:t>polygrafických výrobků a navrhování opatření k dosažení žádoucí kvality v rámci fungování systému řízení jakosti podle PSO jednoduché, jednoznačné a spolehlivé</w:t>
      </w:r>
    </w:p>
    <w:p>
      <w:pPr>
        <w:pStyle w:val="P30"/>
        <w:framePr w:w="3921" w:h="831" w:hRule="exact" w:wrap="none" w:vAnchor="page" w:hAnchor="margin" w:x="6800" w:y="13581"/>
        <w:rPr>
          <w:rStyle w:val="C3"/>
          <w:rtl w:val="0"/>
        </w:rPr>
      </w:pPr>
    </w:p>
    <w:p>
      <w:pPr>
        <w:pStyle w:val="P31"/>
        <w:framePr w:w="3839" w:h="704" w:hRule="exact" w:wrap="none" w:vAnchor="page" w:hAnchor="margin" w:x="6856" w:y="13637"/>
        <w:rPr>
          <w:rStyle w:val="C22"/>
          <w:rtl w:val="0"/>
        </w:rPr>
      </w:pPr>
      <w:r>
        <w:rPr>
          <w:rStyle w:val="C22"/>
          <w:rtl w:val="0"/>
        </w:rPr>
        <w:t>Písemné a ústní ověření</w:t>
      </w:r>
    </w:p>
    <w:p>
      <w:pPr>
        <w:pStyle w:val="P12"/>
        <w:framePr w:w="6710" w:h="607" w:hRule="exact" w:wrap="none" w:vAnchor="page" w:hAnchor="margin" w:x="45" w:y="14412"/>
        <w:rPr>
          <w:rStyle w:val="C3"/>
          <w:rtl w:val="0"/>
        </w:rPr>
      </w:pPr>
    </w:p>
    <w:p>
      <w:pPr>
        <w:pStyle w:val="P13"/>
        <w:framePr w:w="6658" w:h="480" w:hRule="exact" w:wrap="none" w:vAnchor="page" w:hAnchor="margin" w:x="71" w:y="14468"/>
        <w:rPr>
          <w:rStyle w:val="C11"/>
          <w:rtl w:val="0"/>
        </w:rPr>
      </w:pPr>
      <w:r>
        <w:rPr>
          <w:rStyle w:val="C11"/>
          <w:rtl w:val="0"/>
        </w:rPr>
        <w:t>c) Posoudit vybraný vzorek tisku vzhledem k předpisům PSO a popsat případné nedostatky</w:t>
      </w:r>
    </w:p>
    <w:p>
      <w:pPr>
        <w:pStyle w:val="P28"/>
        <w:framePr w:w="3921" w:h="607" w:hRule="exact" w:wrap="none" w:vAnchor="page" w:hAnchor="margin" w:x="6800" w:y="14412"/>
        <w:rPr>
          <w:rStyle w:val="C3"/>
          <w:rtl w:val="0"/>
        </w:rPr>
      </w:pPr>
    </w:p>
    <w:p>
      <w:pPr>
        <w:pStyle w:val="P29"/>
        <w:framePr w:w="3839" w:h="480" w:hRule="exact" w:wrap="none" w:vAnchor="page" w:hAnchor="margin" w:x="6856" w:y="14468"/>
        <w:rPr>
          <w:rStyle w:val="C21"/>
          <w:rtl w:val="0"/>
        </w:rPr>
      </w:pPr>
      <w:r>
        <w:rPr>
          <w:rStyle w:val="C21"/>
          <w:rtl w:val="0"/>
        </w:rPr>
        <w:t>Praktické předvedení a ústní ověření</w:t>
      </w:r>
    </w:p>
    <w:p>
      <w:pPr>
        <w:pStyle w:val="P32"/>
        <w:framePr w:w="10710" w:h="248" w:hRule="exact" w:wrap="none" w:vAnchor="page" w:hAnchor="margin" w:x="28" w:y="151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Polygrafický technik kontrolor jakosti, 27.10.2026 3:39:05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Uplatňování a vyřizování reklamací v polygrafické výrobě (včetně zjišťování závad)</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2849" w:hRule="exact" w:wrap="none" w:vAnchor="page" w:hAnchor="margin" w:x="45" w:y="2970"/>
        <w:rPr>
          <w:rStyle w:val="C3"/>
          <w:rtl w:val="0"/>
        </w:rPr>
      </w:pPr>
    </w:p>
    <w:p>
      <w:pPr>
        <w:pStyle w:val="P13"/>
        <w:framePr w:w="6658" w:h="2722" w:hRule="exact" w:wrap="none" w:vAnchor="page" w:hAnchor="margin" w:x="71" w:y="3026"/>
        <w:rPr>
          <w:rStyle w:val="C11"/>
          <w:rtl w:val="0"/>
        </w:rPr>
      </w:pPr>
      <w:r>
        <w:rPr>
          <w:rStyle w:val="C11"/>
          <w:rtl w:val="0"/>
        </w:rPr>
        <w:t>a) Předvést a vysvětlit, jak se používají hodnoty kontrolovaných parametrů:</w:t>
        <w:br w:type="textWrapping"/>
        <w:t>-</w:t>
        <w:tab/>
        <w:t xml:space="preserve">materiálů </w:t>
        <w:br w:type="textWrapping"/>
        <w:t>-</w:t>
        <w:tab/>
        <w:t>barevnosti procesních, sekundárních a terciárních barev</w:t>
        <w:br w:type="textWrapping"/>
        <w:t>-</w:t>
        <w:tab/>
        <w:t>barevnosti rámcových políček barevného rozsahu</w:t>
        <w:br w:type="textWrapping"/>
        <w:t>-</w:t>
        <w:tab/>
        <w:t>barevnosti přímých barev stanovené soutiskem</w:t>
        <w:br w:type="textWrapping"/>
        <w:t>předepsané ČSN ISO 12647-2 a ČSN ISO 12647-7</w:t>
        <w:br w:type="textWrapping"/>
        <w:t>a</w:t>
        <w:br w:type="textWrapping"/>
        <w:t>-</w:t>
        <w:tab/>
        <w:t>barevnosti přímých barev stanovené vzorníkem</w:t>
        <w:br w:type="textWrapping"/>
        <w:t>-</w:t>
        <w:tab/>
        <w:t>barevnosti přímých barev stanovené na základě obchodních požadavků</w:t>
        <w:br w:type="textWrapping"/>
        <w:t>v rámci integrovaného systému řízení jakosti pro uplatňování a vyřizování reklamací v polygrafické výrobě</w:t>
      </w:r>
    </w:p>
    <w:p>
      <w:pPr>
        <w:pStyle w:val="P28"/>
        <w:framePr w:w="3921" w:h="2849" w:hRule="exact" w:wrap="none" w:vAnchor="page" w:hAnchor="margin" w:x="6800" w:y="2970"/>
        <w:rPr>
          <w:rStyle w:val="C3"/>
          <w:rtl w:val="0"/>
        </w:rPr>
      </w:pPr>
    </w:p>
    <w:p>
      <w:pPr>
        <w:pStyle w:val="P29"/>
        <w:framePr w:w="3839" w:h="2722" w:hRule="exact" w:wrap="none" w:vAnchor="page" w:hAnchor="margin" w:x="6856" w:y="3026"/>
        <w:rPr>
          <w:rStyle w:val="C21"/>
          <w:rtl w:val="0"/>
        </w:rPr>
      </w:pPr>
      <w:r>
        <w:rPr>
          <w:rStyle w:val="C21"/>
          <w:rtl w:val="0"/>
        </w:rPr>
        <w:t>Praktické předvedení a ústní ověření</w:t>
      </w:r>
    </w:p>
    <w:p>
      <w:pPr>
        <w:pStyle w:val="P16"/>
        <w:framePr w:w="6710" w:h="3298" w:hRule="exact" w:wrap="none" w:vAnchor="page" w:hAnchor="margin" w:x="45" w:y="5819"/>
        <w:rPr>
          <w:rStyle w:val="C3"/>
          <w:rtl w:val="0"/>
        </w:rPr>
      </w:pPr>
    </w:p>
    <w:p>
      <w:pPr>
        <w:pStyle w:val="P17"/>
        <w:framePr w:w="6658" w:h="3171" w:hRule="exact" w:wrap="none" w:vAnchor="page" w:hAnchor="margin" w:x="71" w:y="5875"/>
        <w:rPr>
          <w:rStyle w:val="C13"/>
          <w:rtl w:val="0"/>
        </w:rPr>
      </w:pPr>
      <w:r>
        <w:rPr>
          <w:rStyle w:val="C13"/>
          <w:rtl w:val="0"/>
        </w:rPr>
        <w:t xml:space="preserve">b) Předvést a vysvětlit, jak se v rámci integrovaného systému řízení jakosti pro uplatňování a vyřizování reklamací v polygrafické výrobě používají: </w:t>
        <w:br w:type="textWrapping"/>
        <w:t>-</w:t>
        <w:tab/>
        <w:t xml:space="preserve">hodnoty parametrů tiskových dat vyhovující ČSN ISO 15930-3(X) </w:t>
        <w:br w:type="textWrapping"/>
        <w:t>-</w:t>
        <w:tab/>
        <w:t>hodnoty parametrů tiskových dat vyhovující ČSN ISO 12647-1, 2</w:t>
        <w:br w:type="textWrapping"/>
        <w:t>-</w:t>
        <w:tab/>
        <w:t xml:space="preserve">hodnoty parametrů kontrolního nátisku vyhovujícího ČSN ISO 12647-1, 2 </w:t>
        <w:br w:type="textWrapping"/>
        <w:t>z tiskových dat vyhovujících ČSN ISO 15930-3(X)</w:t>
        <w:br w:type="textWrapping"/>
        <w:t>-</w:t>
        <w:tab/>
        <w:t>hodnoty parametrů měřicích přístrojů (kolorimetrie, metamerie)</w:t>
        <w:br w:type="textWrapping"/>
        <w:t>-</w:t>
        <w:tab/>
        <w:t>hodnoty nástrojů (momentové klíče, přípravky, kalibry)</w:t>
        <w:br w:type="textWrapping"/>
        <w:t>-</w:t>
        <w:tab/>
        <w:t>hodnoty cejchovacích podkladů (karty pro kolorimetry, metamerii)</w:t>
        <w:br w:type="textWrapping"/>
        <w:t>-</w:t>
        <w:tab/>
        <w:t>hodnoty parametrů kontrolních prvků</w:t>
      </w:r>
    </w:p>
    <w:p>
      <w:pPr>
        <w:pStyle w:val="P30"/>
        <w:framePr w:w="3921" w:h="3298" w:hRule="exact" w:wrap="none" w:vAnchor="page" w:hAnchor="margin" w:x="6800" w:y="5819"/>
        <w:rPr>
          <w:rStyle w:val="C3"/>
          <w:rtl w:val="0"/>
        </w:rPr>
      </w:pPr>
    </w:p>
    <w:p>
      <w:pPr>
        <w:pStyle w:val="P31"/>
        <w:framePr w:w="3839" w:h="3171" w:hRule="exact" w:wrap="none" w:vAnchor="page" w:hAnchor="margin" w:x="6856" w:y="5875"/>
        <w:rPr>
          <w:rStyle w:val="C22"/>
          <w:rtl w:val="0"/>
        </w:rPr>
      </w:pPr>
      <w:r>
        <w:rPr>
          <w:rStyle w:val="C22"/>
          <w:rtl w:val="0"/>
        </w:rPr>
        <w:t>Praktické předvedení a ústní ověření</w:t>
      </w:r>
    </w:p>
    <w:p>
      <w:pPr>
        <w:pStyle w:val="P12"/>
        <w:framePr w:w="6710" w:h="3073" w:hRule="exact" w:wrap="none" w:vAnchor="page" w:hAnchor="margin" w:x="45" w:y="9116"/>
        <w:rPr>
          <w:rStyle w:val="C3"/>
          <w:rtl w:val="0"/>
        </w:rPr>
      </w:pPr>
    </w:p>
    <w:p>
      <w:pPr>
        <w:pStyle w:val="P13"/>
        <w:framePr w:w="6658" w:h="2946" w:hRule="exact" w:wrap="none" w:vAnchor="page" w:hAnchor="margin" w:x="71" w:y="9172"/>
        <w:rPr>
          <w:rStyle w:val="C11"/>
          <w:rtl w:val="0"/>
        </w:rPr>
      </w:pPr>
      <w:r>
        <w:rPr>
          <w:rStyle w:val="C11"/>
          <w:rtl w:val="0"/>
        </w:rPr>
        <w:t xml:space="preserve">c) Vysvětlit, jak se v rámci integrovaného systému řízení jakosti pro uplatňování a vyřizování reklamací v polygrafické výrobě používají hodnoty parametrů: </w:t>
        <w:br w:type="textWrapping"/>
        <w:t>- displejů pro kontrolní nátisk na displeji podle ČSN ISO 12646</w:t>
        <w:br w:type="textWrapping"/>
        <w:t>- osvětlení displeje podle ČSN ISO 12646 a prostředí ISO 3664</w:t>
        <w:br w:type="textWrapping"/>
        <w:t>- osvětlení náhledového boxu jeho prostředí podle ISO 3664 a PSO</w:t>
        <w:br w:type="textWrapping"/>
        <w:t>- osvětlení ovládacího pultu podle ISO 3664 a podkladů pro PSO</w:t>
        <w:br w:type="textWrapping"/>
        <w:t xml:space="preserve">- osvětlení ovládacího pultu a displeje a prostředí displeje, používaného pro </w:t>
        <w:br w:type="textWrapping"/>
        <w:t xml:space="preserve">  porovnávání s nehmotným kontrolním nátiskem na displeji podle ČSN ISO </w:t>
        <w:br w:type="textWrapping"/>
        <w:t xml:space="preserve">  12646, ISO 3664 a podkladů pro PSO</w:t>
        <w:br w:type="textWrapping"/>
        <w:t xml:space="preserve">- nastavení osvitové jednotky tiskových desek a vyvolávacího automatu </w:t>
        <w:br w:type="textWrapping"/>
        <w:t xml:space="preserve"> podle podkladů výrobce, kontrolních prvků a podkladů pro PSO</w:t>
        <w:br w:type="textWrapping"/>
        <w:t>- tiskového stroje kontrolované podle směrnice BVDM</w:t>
      </w:r>
    </w:p>
    <w:p>
      <w:pPr>
        <w:pStyle w:val="P28"/>
        <w:framePr w:w="3921" w:h="3073" w:hRule="exact" w:wrap="none" w:vAnchor="page" w:hAnchor="margin" w:x="6800" w:y="9116"/>
        <w:rPr>
          <w:rStyle w:val="C3"/>
          <w:rtl w:val="0"/>
        </w:rPr>
      </w:pPr>
    </w:p>
    <w:p>
      <w:pPr>
        <w:pStyle w:val="P29"/>
        <w:framePr w:w="3839" w:h="2946" w:hRule="exact" w:wrap="none" w:vAnchor="page" w:hAnchor="margin" w:x="6856" w:y="9172"/>
        <w:rPr>
          <w:rStyle w:val="C21"/>
          <w:rtl w:val="0"/>
        </w:rPr>
      </w:pPr>
      <w:r>
        <w:rPr>
          <w:rStyle w:val="C21"/>
          <w:rtl w:val="0"/>
        </w:rPr>
        <w:t>Písemné a ústní ověření</w:t>
      </w:r>
    </w:p>
    <w:p>
      <w:pPr>
        <w:pStyle w:val="P32"/>
        <w:framePr w:w="10710" w:h="248" w:hRule="exact" w:wrap="none" w:vAnchor="page" w:hAnchor="margin" w:x="28" w:y="1230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Polygrafický technik kontrolor jakosti, 27.10.2026 3:39:05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623" w:h="230" w:hRule="exact" w:wrap="none" w:vAnchor="page" w:hAnchor="margin" w:x="6585" w:y="5859"/>
        <w:rPr>
          <w:rStyle w:val="C26"/>
          <w:rtl w:val="0"/>
        </w:rPr>
      </w:pPr>
      <w:r>
        <w:rPr>
          <w:rStyle w:val="C26"/>
          <w:rtl w:val="0"/>
        </w:rPr>
        <w:t>prace/polygraficky</w:t>
      </w:r>
    </w:p>
    <w:p>
      <w:pPr>
        <w:pStyle w:val="P37"/>
        <w:framePr w:w="82" w:h="230" w:hRule="exact" w:wrap="none" w:vAnchor="page" w:hAnchor="margin" w:x="8193" w:y="5859"/>
        <w:rPr>
          <w:rStyle w:val="C26"/>
          <w:rtl w:val="0"/>
        </w:rPr>
      </w:pPr>
      <w:r>
        <w:rPr>
          <w:rStyle w:val="C26"/>
          <w:rtl w:val="0"/>
        </w:rPr>
        <w:t>-</w:t>
      </w:r>
    </w:p>
    <w:p>
      <w:pPr>
        <w:pStyle w:val="P37"/>
        <w:framePr w:w="649" w:h="230" w:hRule="exact" w:wrap="none" w:vAnchor="page" w:hAnchor="margin" w:x="8260" w:y="5859"/>
        <w:rPr>
          <w:rStyle w:val="C26"/>
          <w:rtl w:val="0"/>
        </w:rPr>
      </w:pPr>
      <w:r>
        <w:rPr>
          <w:rStyle w:val="C26"/>
          <w:rtl w:val="0"/>
        </w:rPr>
        <w:t>technik</w:t>
      </w:r>
    </w:p>
    <w:p>
      <w:pPr>
        <w:pStyle w:val="P37"/>
        <w:framePr w:w="82" w:h="230" w:hRule="exact" w:wrap="none" w:vAnchor="page" w:hAnchor="margin" w:x="8894" w:y="5859"/>
        <w:rPr>
          <w:rStyle w:val="C26"/>
          <w:rtl w:val="0"/>
        </w:rPr>
      </w:pPr>
      <w:r>
        <w:rPr>
          <w:rStyle w:val="C26"/>
          <w:rtl w:val="0"/>
        </w:rPr>
        <w:t>-</w:t>
      </w:r>
    </w:p>
    <w:p>
      <w:pPr>
        <w:pStyle w:val="P37"/>
        <w:framePr w:w="1311" w:h="230" w:hRule="exact" w:wrap="none" w:vAnchor="page" w:hAnchor="margin" w:x="8961" w:y="5859"/>
        <w:rPr>
          <w:rStyle w:val="C26"/>
          <w:rtl w:val="0"/>
        </w:rPr>
      </w:pPr>
      <w:r>
        <w:rPr>
          <w:rStyle w:val="C26"/>
          <w:rtl w:val="0"/>
        </w:rPr>
        <w:t>kont#zdravotni</w:t>
      </w:r>
    </w:p>
    <w:p>
      <w:pPr>
        <w:pStyle w:val="P37"/>
        <w:framePr w:w="82" w:h="230" w:hRule="exact" w:wrap="none" w:vAnchor="page" w:hAnchor="margin" w:x="10257"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93" w:h="230" w:hRule="exact" w:wrap="none" w:vAnchor="page" w:hAnchor="margin" w:x="28" w:y="6324"/>
        <w:rPr>
          <w:rStyle w:val="C26"/>
          <w:rtl w:val="0"/>
        </w:rPr>
      </w:pPr>
      <w:r>
        <w:rPr>
          <w:rStyle w:val="C26"/>
          <w:rtl w:val="0"/>
        </w:rPr>
        <w:t>Uchazeč</w:t>
      </w:r>
    </w:p>
    <w:p>
      <w:pPr>
        <w:pStyle w:val="P37"/>
        <w:framePr w:w="562" w:h="230" w:hRule="exact" w:wrap="none" w:vAnchor="page" w:hAnchor="margin" w:x="864" w:y="6324"/>
        <w:rPr>
          <w:rStyle w:val="C26"/>
          <w:rtl w:val="0"/>
        </w:rPr>
      </w:pPr>
      <w:r>
        <w:rPr>
          <w:rStyle w:val="C26"/>
          <w:rtl w:val="0"/>
        </w:rPr>
        <w:t>nesmí</w:t>
      </w:r>
    </w:p>
    <w:p>
      <w:pPr>
        <w:pStyle w:val="P37"/>
        <w:framePr w:w="418" w:h="230" w:hRule="exact" w:wrap="none" w:vAnchor="page" w:hAnchor="margin" w:x="1468" w:y="6324"/>
        <w:rPr>
          <w:rStyle w:val="C26"/>
          <w:rtl w:val="0"/>
        </w:rPr>
      </w:pPr>
      <w:r>
        <w:rPr>
          <w:rStyle w:val="C26"/>
          <w:rtl w:val="0"/>
        </w:rPr>
        <w:t>trpět</w:t>
      </w:r>
    </w:p>
    <w:p>
      <w:pPr>
        <w:pStyle w:val="P37"/>
        <w:framePr w:w="946" w:h="230" w:hRule="exact" w:wrap="none" w:vAnchor="page" w:hAnchor="margin" w:x="1929" w:y="6324"/>
        <w:rPr>
          <w:rStyle w:val="C26"/>
          <w:rtl w:val="0"/>
        </w:rPr>
      </w:pPr>
      <w:r>
        <w:rPr>
          <w:rStyle w:val="C26"/>
          <w:rtl w:val="0"/>
        </w:rPr>
        <w:t>poruchami</w:t>
      </w:r>
    </w:p>
    <w:p>
      <w:pPr>
        <w:pStyle w:val="P37"/>
        <w:framePr w:w="548" w:h="230" w:hRule="exact" w:wrap="none" w:vAnchor="page" w:hAnchor="margin" w:x="2918" w:y="6324"/>
        <w:rPr>
          <w:rStyle w:val="C26"/>
          <w:rtl w:val="0"/>
        </w:rPr>
      </w:pPr>
      <w:r>
        <w:rPr>
          <w:rStyle w:val="C26"/>
          <w:rtl w:val="0"/>
        </w:rPr>
        <w:t>vidění</w:t>
      </w:r>
    </w:p>
    <w:p>
      <w:pPr>
        <w:pStyle w:val="P37"/>
        <w:framePr w:w="1013" w:h="230" w:hRule="exact" w:wrap="none" w:vAnchor="page" w:hAnchor="margin" w:x="3508" w:y="6324"/>
        <w:rPr>
          <w:rStyle w:val="C26"/>
          <w:rtl w:val="0"/>
        </w:rPr>
      </w:pPr>
      <w:r>
        <w:rPr>
          <w:rStyle w:val="C26"/>
          <w:rtl w:val="0"/>
        </w:rPr>
        <w:t>(barvocitu),</w:t>
      </w:r>
    </w:p>
    <w:p>
      <w:pPr>
        <w:pStyle w:val="P37"/>
        <w:framePr w:w="682" w:h="230" w:hRule="exact" w:wrap="none" w:vAnchor="page" w:hAnchor="margin" w:x="4564" w:y="6324"/>
        <w:rPr>
          <w:rStyle w:val="C26"/>
          <w:rtl w:val="0"/>
        </w:rPr>
      </w:pPr>
      <w:r>
        <w:rPr>
          <w:rStyle w:val="C26"/>
          <w:rtl w:val="0"/>
        </w:rPr>
        <w:t>protože</w:t>
      </w:r>
    </w:p>
    <w:p>
      <w:pPr>
        <w:pStyle w:val="P37"/>
        <w:framePr w:w="759" w:h="230" w:hRule="exact" w:wrap="none" w:vAnchor="page" w:hAnchor="margin" w:x="5289" w:y="6324"/>
        <w:rPr>
          <w:rStyle w:val="C26"/>
          <w:rtl w:val="0"/>
        </w:rPr>
      </w:pPr>
      <w:r>
        <w:rPr>
          <w:rStyle w:val="C26"/>
          <w:rtl w:val="0"/>
        </w:rPr>
        <w:t>součástí</w:t>
      </w:r>
    </w:p>
    <w:p>
      <w:pPr>
        <w:pStyle w:val="P37"/>
        <w:framePr w:w="394" w:h="230" w:hRule="exact" w:wrap="none" w:vAnchor="page" w:hAnchor="margin" w:x="6091" w:y="6324"/>
        <w:rPr>
          <w:rStyle w:val="C26"/>
          <w:rtl w:val="0"/>
        </w:rPr>
      </w:pPr>
      <w:r>
        <w:rPr>
          <w:rStyle w:val="C26"/>
          <w:rtl w:val="0"/>
        </w:rPr>
        <w:t>jeho</w:t>
      </w:r>
    </w:p>
    <w:p>
      <w:pPr>
        <w:pStyle w:val="P37"/>
        <w:framePr w:w="514" w:h="230" w:hRule="exact" w:wrap="none" w:vAnchor="page" w:hAnchor="margin" w:x="6528" w:y="6324"/>
        <w:rPr>
          <w:rStyle w:val="C26"/>
          <w:rtl w:val="0"/>
        </w:rPr>
      </w:pPr>
      <w:r>
        <w:rPr>
          <w:rStyle w:val="C26"/>
          <w:rtl w:val="0"/>
        </w:rPr>
        <w:t>práce</w:t>
      </w:r>
    </w:p>
    <w:p>
      <w:pPr>
        <w:pStyle w:val="P37"/>
        <w:framePr w:w="173" w:h="230" w:hRule="exact" w:wrap="none" w:vAnchor="page" w:hAnchor="margin" w:x="7084" w:y="6324"/>
        <w:rPr>
          <w:rStyle w:val="C26"/>
          <w:rtl w:val="0"/>
        </w:rPr>
      </w:pPr>
      <w:r>
        <w:rPr>
          <w:rStyle w:val="C26"/>
          <w:rtl w:val="0"/>
        </w:rPr>
        <w:t>je</w:t>
      </w:r>
    </w:p>
    <w:p>
      <w:pPr>
        <w:pStyle w:val="P37"/>
        <w:framePr w:w="63" w:h="230" w:hRule="exact" w:wrap="none" w:vAnchor="page" w:hAnchor="margin" w:x="7300" w:y="6324"/>
        <w:rPr>
          <w:rStyle w:val="C26"/>
          <w:rtl w:val="0"/>
        </w:rPr>
      </w:pPr>
      <w:r>
        <w:rPr>
          <w:rStyle w:val="C26"/>
          <w:rtl w:val="0"/>
        </w:rPr>
        <w:t>i</w:t>
      </w:r>
    </w:p>
    <w:p>
      <w:pPr>
        <w:pStyle w:val="P37"/>
        <w:framePr w:w="692" w:h="230" w:hRule="exact" w:wrap="none" w:vAnchor="page" w:hAnchor="margin" w:x="7406" w:y="6324"/>
        <w:rPr>
          <w:rStyle w:val="C26"/>
          <w:rtl w:val="0"/>
        </w:rPr>
      </w:pPr>
      <w:r>
        <w:rPr>
          <w:rStyle w:val="C26"/>
          <w:rtl w:val="0"/>
        </w:rPr>
        <w:t>vizuální</w:t>
      </w:r>
    </w:p>
    <w:p>
      <w:pPr>
        <w:pStyle w:val="P37"/>
        <w:framePr w:w="1037" w:h="230" w:hRule="exact" w:wrap="none" w:vAnchor="page" w:hAnchor="margin" w:x="8140" w:y="6324"/>
        <w:rPr>
          <w:rStyle w:val="C26"/>
          <w:rtl w:val="0"/>
        </w:rPr>
      </w:pPr>
      <w:r>
        <w:rPr>
          <w:rStyle w:val="C26"/>
          <w:rtl w:val="0"/>
        </w:rPr>
        <w:t>posuzování</w:t>
      </w:r>
    </w:p>
    <w:p>
      <w:pPr>
        <w:pStyle w:val="P37"/>
        <w:framePr w:w="130" w:h="230" w:hRule="exact" w:wrap="none" w:vAnchor="page" w:hAnchor="margin" w:x="9220" w:y="6324"/>
        <w:rPr>
          <w:rStyle w:val="C26"/>
          <w:rtl w:val="0"/>
        </w:rPr>
      </w:pPr>
      <w:r>
        <w:rPr>
          <w:rStyle w:val="C26"/>
          <w:rtl w:val="0"/>
        </w:rPr>
        <w:t>a</w:t>
      </w:r>
    </w:p>
    <w:p>
      <w:pPr>
        <w:pStyle w:val="P37"/>
        <w:framePr w:w="1114" w:h="230" w:hRule="exact" w:wrap="none" w:vAnchor="page" w:hAnchor="margin" w:x="9393" w:y="6324"/>
        <w:rPr>
          <w:rStyle w:val="C26"/>
          <w:rtl w:val="0"/>
        </w:rPr>
      </w:pPr>
      <w:r>
        <w:rPr>
          <w:rStyle w:val="C26"/>
          <w:rtl w:val="0"/>
        </w:rPr>
        <w:t>porovnávání</w:t>
      </w:r>
    </w:p>
    <w:p>
      <w:pPr>
        <w:pStyle w:val="P37"/>
        <w:framePr w:w="481" w:h="230" w:hRule="exact" w:wrap="none" w:vAnchor="page" w:hAnchor="margin" w:x="28" w:y="6555"/>
        <w:rPr>
          <w:rStyle w:val="C26"/>
          <w:rtl w:val="0"/>
        </w:rPr>
      </w:pPr>
      <w:r>
        <w:rPr>
          <w:rStyle w:val="C26"/>
          <w:rtl w:val="0"/>
        </w:rPr>
        <w:t>tisků.</w:t>
      </w:r>
    </w:p>
    <w:p>
      <w:pPr>
        <w:pStyle w:val="P37"/>
        <w:framePr w:w="73" w:h="230" w:hRule="exact" w:wrap="none" w:vAnchor="page" w:hAnchor="margin" w:x="28" w:y="6790"/>
        <w:rPr>
          <w:rStyle w:val="C26"/>
          <w:rtl w:val="0"/>
        </w:rPr>
      </w:pPr>
      <w:r>
        <w:rPr>
          <w:rStyle w:val="C26"/>
          <w:rtl w:val="0"/>
        </w:rPr>
        <w:t> </w:t>
      </w:r>
    </w:p>
    <w:p>
      <w:pPr>
        <w:pStyle w:val="P37"/>
        <w:framePr w:w="682" w:h="230" w:hRule="exact" w:wrap="none" w:vAnchor="page" w:hAnchor="margin" w:x="28" w:y="7025"/>
        <w:rPr>
          <w:rStyle w:val="C26"/>
          <w:rtl w:val="0"/>
        </w:rPr>
      </w:pPr>
      <w:r>
        <w:rPr>
          <w:rStyle w:val="C26"/>
          <w:rtl w:val="0"/>
        </w:rPr>
        <w:t>Zkratka</w:t>
      </w:r>
    </w:p>
    <w:p>
      <w:pPr>
        <w:pStyle w:val="P37"/>
        <w:framePr w:w="437" w:h="230" w:hRule="exact" w:wrap="none" w:vAnchor="page" w:hAnchor="margin" w:x="753" w:y="7025"/>
        <w:rPr>
          <w:rStyle w:val="C26"/>
          <w:rtl w:val="0"/>
        </w:rPr>
      </w:pPr>
      <w:r>
        <w:rPr>
          <w:rStyle w:val="C26"/>
          <w:rtl w:val="0"/>
        </w:rPr>
        <w:t>PSO</w:t>
      </w:r>
    </w:p>
    <w:p>
      <w:pPr>
        <w:pStyle w:val="P37"/>
        <w:framePr w:w="2209" w:h="230" w:hRule="exact" w:wrap="none" w:vAnchor="page" w:hAnchor="margin" w:x="1233" w:y="7025"/>
        <w:rPr>
          <w:rStyle w:val="C26"/>
          <w:rtl w:val="0"/>
        </w:rPr>
      </w:pPr>
      <w:r>
        <w:rPr>
          <w:rStyle w:val="C26"/>
          <w:rtl w:val="0"/>
        </w:rPr>
        <w:t>(ProzessStandardOffset)</w:t>
      </w:r>
    </w:p>
    <w:p>
      <w:pPr>
        <w:pStyle w:val="P37"/>
        <w:framePr w:w="836" w:h="230" w:hRule="exact" w:wrap="none" w:vAnchor="page" w:hAnchor="margin" w:x="3484" w:y="7025"/>
        <w:rPr>
          <w:rStyle w:val="C26"/>
          <w:rtl w:val="0"/>
        </w:rPr>
      </w:pPr>
      <w:r>
        <w:rPr>
          <w:rStyle w:val="C26"/>
          <w:rtl w:val="0"/>
        </w:rPr>
        <w:t>znamená</w:t>
      </w:r>
    </w:p>
    <w:p>
      <w:pPr>
        <w:pStyle w:val="P37"/>
        <w:framePr w:w="1263" w:h="230" w:hRule="exact" w:wrap="none" w:vAnchor="page" w:hAnchor="margin" w:x="4363" w:y="7025"/>
        <w:rPr>
          <w:rStyle w:val="C26"/>
          <w:rtl w:val="0"/>
        </w:rPr>
      </w:pPr>
      <w:r>
        <w:rPr>
          <w:rStyle w:val="C26"/>
          <w:rtl w:val="0"/>
        </w:rPr>
        <w:t>"standardizaci</w:t>
      </w:r>
    </w:p>
    <w:p>
      <w:pPr>
        <w:pStyle w:val="P37"/>
        <w:framePr w:w="970" w:h="230" w:hRule="exact" w:wrap="none" w:vAnchor="page" w:hAnchor="margin" w:x="5668" w:y="7025"/>
        <w:rPr>
          <w:rStyle w:val="C26"/>
          <w:rtl w:val="0"/>
        </w:rPr>
      </w:pPr>
      <w:r>
        <w:rPr>
          <w:rStyle w:val="C26"/>
          <w:rtl w:val="0"/>
        </w:rPr>
        <w:t>ofsetových</w:t>
      </w:r>
    </w:p>
    <w:p>
      <w:pPr>
        <w:pStyle w:val="P37"/>
        <w:framePr w:w="836" w:h="230" w:hRule="exact" w:wrap="none" w:vAnchor="page" w:hAnchor="margin" w:x="6681" w:y="7025"/>
        <w:rPr>
          <w:rStyle w:val="C26"/>
          <w:rtl w:val="0"/>
        </w:rPr>
      </w:pPr>
      <w:r>
        <w:rPr>
          <w:rStyle w:val="C26"/>
          <w:rtl w:val="0"/>
        </w:rPr>
        <w:t>tiskových</w:t>
      </w:r>
    </w:p>
    <w:p>
      <w:pPr>
        <w:pStyle w:val="P37"/>
        <w:framePr w:w="797" w:h="230" w:hRule="exact" w:wrap="none" w:vAnchor="page" w:hAnchor="margin" w:x="7560" w:y="7025"/>
        <w:rPr>
          <w:rStyle w:val="C26"/>
          <w:rtl w:val="0"/>
        </w:rPr>
      </w:pPr>
      <w:r>
        <w:rPr>
          <w:rStyle w:val="C26"/>
          <w:rtl w:val="0"/>
        </w:rPr>
        <w:t>procesů"</w:t>
      </w:r>
    </w:p>
    <w:p>
      <w:pPr>
        <w:pStyle w:val="P37"/>
        <w:framePr w:w="893" w:h="230" w:hRule="exact" w:wrap="none" w:vAnchor="page" w:hAnchor="margin" w:x="8400" w:y="7025"/>
        <w:rPr>
          <w:rStyle w:val="C26"/>
          <w:rtl w:val="0"/>
        </w:rPr>
      </w:pPr>
      <w:r>
        <w:rPr>
          <w:rStyle w:val="C26"/>
          <w:rtl w:val="0"/>
        </w:rPr>
        <w:t>(zkráceně</w:t>
      </w:r>
    </w:p>
    <w:p>
      <w:pPr>
        <w:pStyle w:val="P37"/>
        <w:framePr w:w="1258" w:h="230" w:hRule="exact" w:wrap="none" w:vAnchor="page" w:hAnchor="margin" w:x="9336" w:y="7025"/>
        <w:rPr>
          <w:rStyle w:val="C26"/>
          <w:rtl w:val="0"/>
        </w:rPr>
      </w:pPr>
      <w:r>
        <w:rPr>
          <w:rStyle w:val="C26"/>
          <w:rtl w:val="0"/>
        </w:rPr>
        <w:t>„standardizaci</w:t>
      </w:r>
    </w:p>
    <w:p>
      <w:pPr>
        <w:pStyle w:val="P37"/>
        <w:framePr w:w="749" w:h="230" w:hRule="exact" w:wrap="none" w:vAnchor="page" w:hAnchor="margin" w:x="28" w:y="7255"/>
        <w:rPr>
          <w:rStyle w:val="C26"/>
          <w:rtl w:val="0"/>
        </w:rPr>
      </w:pPr>
      <w:r>
        <w:rPr>
          <w:rStyle w:val="C26"/>
          <w:rtl w:val="0"/>
        </w:rPr>
        <w:t>ofsetu“).</w:t>
      </w:r>
    </w:p>
    <w:p>
      <w:pPr>
        <w:pStyle w:val="P37"/>
        <w:framePr w:w="226" w:h="230" w:hRule="exact" w:wrap="none" w:vAnchor="page" w:hAnchor="margin" w:x="820" w:y="7255"/>
        <w:rPr>
          <w:rStyle w:val="C26"/>
          <w:rtl w:val="0"/>
        </w:rPr>
      </w:pPr>
      <w:r>
        <w:rPr>
          <w:rStyle w:val="C26"/>
          <w:rtl w:val="0"/>
        </w:rPr>
        <w:t>Je</w:t>
      </w:r>
    </w:p>
    <w:p>
      <w:pPr>
        <w:pStyle w:val="P37"/>
        <w:framePr w:w="183" w:h="230" w:hRule="exact" w:wrap="none" w:vAnchor="page" w:hAnchor="margin" w:x="1089" w:y="7255"/>
        <w:rPr>
          <w:rStyle w:val="C26"/>
          <w:rtl w:val="0"/>
        </w:rPr>
      </w:pPr>
      <w:r>
        <w:rPr>
          <w:rStyle w:val="C26"/>
          <w:rtl w:val="0"/>
        </w:rPr>
        <w:t>to</w:t>
      </w:r>
    </w:p>
    <w:p>
      <w:pPr>
        <w:pStyle w:val="P37"/>
        <w:framePr w:w="649" w:h="230" w:hRule="exact" w:wrap="none" w:vAnchor="page" w:hAnchor="margin" w:x="1315" w:y="7255"/>
        <w:rPr>
          <w:rStyle w:val="C26"/>
          <w:rtl w:val="0"/>
        </w:rPr>
      </w:pPr>
      <w:r>
        <w:rPr>
          <w:rStyle w:val="C26"/>
          <w:rtl w:val="0"/>
        </w:rPr>
        <w:t>systém</w:t>
      </w:r>
    </w:p>
    <w:p>
      <w:pPr>
        <w:pStyle w:val="P37"/>
        <w:framePr w:w="826" w:h="230" w:hRule="exact" w:wrap="none" w:vAnchor="page" w:hAnchor="margin" w:x="2006" w:y="7255"/>
        <w:rPr>
          <w:rStyle w:val="C26"/>
          <w:rtl w:val="0"/>
        </w:rPr>
      </w:pPr>
      <w:r>
        <w:rPr>
          <w:rStyle w:val="C26"/>
          <w:rtl w:val="0"/>
        </w:rPr>
        <w:t>nasazení</w:t>
      </w:r>
    </w:p>
    <w:p>
      <w:pPr>
        <w:pStyle w:val="P37"/>
        <w:framePr w:w="1023" w:h="230" w:hRule="exact" w:wrap="none" w:vAnchor="page" w:hAnchor="margin" w:x="2875" w:y="7255"/>
        <w:rPr>
          <w:rStyle w:val="C26"/>
          <w:rtl w:val="0"/>
        </w:rPr>
      </w:pPr>
      <w:r>
        <w:rPr>
          <w:rStyle w:val="C26"/>
          <w:rtl w:val="0"/>
        </w:rPr>
        <w:t>příslušných</w:t>
      </w:r>
    </w:p>
    <w:p>
      <w:pPr>
        <w:pStyle w:val="P37"/>
        <w:framePr w:w="1277" w:h="230" w:hRule="exact" w:wrap="none" w:vAnchor="page" w:hAnchor="margin" w:x="3940" w:y="7255"/>
        <w:rPr>
          <w:rStyle w:val="C26"/>
          <w:rtl w:val="0"/>
        </w:rPr>
      </w:pPr>
      <w:r>
        <w:rPr>
          <w:rStyle w:val="C26"/>
          <w:rtl w:val="0"/>
        </w:rPr>
        <w:t>polygrafických</w:t>
      </w:r>
    </w:p>
    <w:p>
      <w:pPr>
        <w:pStyle w:val="P37"/>
        <w:framePr w:w="361" w:h="230" w:hRule="exact" w:wrap="none" w:vAnchor="page" w:hAnchor="margin" w:x="5260" w:y="7255"/>
        <w:rPr>
          <w:rStyle w:val="C26"/>
          <w:rtl w:val="0"/>
        </w:rPr>
      </w:pPr>
      <w:r>
        <w:rPr>
          <w:rStyle w:val="C26"/>
          <w:rtl w:val="0"/>
        </w:rPr>
        <w:t>ISO</w:t>
      </w:r>
    </w:p>
    <w:p>
      <w:pPr>
        <w:pStyle w:val="P37"/>
        <w:framePr w:w="581" w:h="230" w:hRule="exact" w:wrap="none" w:vAnchor="page" w:hAnchor="margin" w:x="5664" w:y="7255"/>
        <w:rPr>
          <w:rStyle w:val="C26"/>
          <w:rtl w:val="0"/>
        </w:rPr>
      </w:pPr>
      <w:r>
        <w:rPr>
          <w:rStyle w:val="C26"/>
          <w:rtl w:val="0"/>
        </w:rPr>
        <w:t>norem</w:t>
      </w:r>
    </w:p>
    <w:p>
      <w:pPr>
        <w:pStyle w:val="P37"/>
        <w:framePr w:w="241" w:h="230" w:hRule="exact" w:wrap="none" w:vAnchor="page" w:hAnchor="margin" w:x="6288" w:y="7255"/>
        <w:rPr>
          <w:rStyle w:val="C26"/>
          <w:rtl w:val="0"/>
        </w:rPr>
      </w:pPr>
      <w:r>
        <w:rPr>
          <w:rStyle w:val="C26"/>
          <w:rtl w:val="0"/>
        </w:rPr>
        <w:t>do</w:t>
      </w:r>
    </w:p>
    <w:p>
      <w:pPr>
        <w:pStyle w:val="P37"/>
        <w:framePr w:w="572" w:h="230" w:hRule="exact" w:wrap="none" w:vAnchor="page" w:hAnchor="margin" w:x="6571" w:y="7255"/>
        <w:rPr>
          <w:rStyle w:val="C26"/>
          <w:rtl w:val="0"/>
        </w:rPr>
      </w:pPr>
      <w:r>
        <w:rPr>
          <w:rStyle w:val="C26"/>
          <w:rtl w:val="0"/>
        </w:rPr>
        <w:t>praxe.</w:t>
      </w:r>
    </w:p>
    <w:p>
      <w:pPr>
        <w:pStyle w:val="P37"/>
        <w:framePr w:w="73" w:h="230" w:hRule="exact" w:wrap="none" w:vAnchor="page" w:hAnchor="margin" w:x="28" w:y="7491"/>
        <w:rPr>
          <w:rStyle w:val="C26"/>
          <w:rtl w:val="0"/>
        </w:rPr>
      </w:pPr>
      <w:r>
        <w:rPr>
          <w:rStyle w:val="C26"/>
          <w:rtl w:val="0"/>
        </w:rPr>
        <w:t> </w:t>
      </w:r>
    </w:p>
    <w:p>
      <w:pPr>
        <w:pStyle w:val="P37"/>
        <w:framePr w:w="836" w:h="230" w:hRule="exact" w:wrap="none" w:vAnchor="page" w:hAnchor="margin" w:x="28" w:y="7726"/>
        <w:rPr>
          <w:rStyle w:val="C26"/>
          <w:rtl w:val="0"/>
        </w:rPr>
      </w:pPr>
      <w:r>
        <w:rPr>
          <w:rStyle w:val="C26"/>
          <w:rtl w:val="0"/>
        </w:rPr>
        <w:t>Uchazeči</w:t>
      </w:r>
    </w:p>
    <w:p>
      <w:pPr>
        <w:pStyle w:val="P37"/>
        <w:framePr w:w="461" w:h="230" w:hRule="exact" w:wrap="none" w:vAnchor="page" w:hAnchor="margin" w:x="907" w:y="7726"/>
        <w:rPr>
          <w:rStyle w:val="C26"/>
          <w:rtl w:val="0"/>
        </w:rPr>
      </w:pPr>
      <w:r>
        <w:rPr>
          <w:rStyle w:val="C26"/>
          <w:rtl w:val="0"/>
        </w:rPr>
        <w:t>bude</w:t>
      </w:r>
    </w:p>
    <w:p>
      <w:pPr>
        <w:pStyle w:val="P37"/>
        <w:framePr w:w="130" w:h="230" w:hRule="exact" w:wrap="none" w:vAnchor="page" w:hAnchor="margin" w:x="1411" w:y="7726"/>
        <w:rPr>
          <w:rStyle w:val="C26"/>
          <w:rtl w:val="0"/>
        </w:rPr>
      </w:pPr>
      <w:r>
        <w:rPr>
          <w:rStyle w:val="C26"/>
          <w:rtl w:val="0"/>
        </w:rPr>
        <w:t>u</w:t>
      </w:r>
    </w:p>
    <w:p>
      <w:pPr>
        <w:pStyle w:val="P37"/>
        <w:framePr w:w="735" w:h="230" w:hRule="exact" w:wrap="none" w:vAnchor="page" w:hAnchor="margin" w:x="1584" w:y="7726"/>
        <w:rPr>
          <w:rStyle w:val="C26"/>
          <w:rtl w:val="0"/>
        </w:rPr>
      </w:pPr>
      <w:r>
        <w:rPr>
          <w:rStyle w:val="C26"/>
          <w:rtl w:val="0"/>
        </w:rPr>
        <w:t>zkoušky</w:t>
      </w:r>
    </w:p>
    <w:p>
      <w:pPr>
        <w:pStyle w:val="P37"/>
        <w:framePr w:w="1268" w:h="230" w:hRule="exact" w:wrap="none" w:vAnchor="page" w:hAnchor="margin" w:x="2361" w:y="7726"/>
        <w:rPr>
          <w:rStyle w:val="C26"/>
          <w:rtl w:val="0"/>
        </w:rPr>
      </w:pPr>
      <w:r>
        <w:rPr>
          <w:rStyle w:val="C26"/>
          <w:rtl w:val="0"/>
        </w:rPr>
        <w:t>autorizovanou</w:t>
      </w:r>
    </w:p>
    <w:p>
      <w:pPr>
        <w:pStyle w:val="P37"/>
        <w:framePr w:w="673" w:h="230" w:hRule="exact" w:wrap="none" w:vAnchor="page" w:hAnchor="margin" w:x="3672" w:y="7726"/>
        <w:rPr>
          <w:rStyle w:val="C26"/>
          <w:rtl w:val="0"/>
        </w:rPr>
      </w:pPr>
      <w:r>
        <w:rPr>
          <w:rStyle w:val="C26"/>
          <w:rtl w:val="0"/>
        </w:rPr>
        <w:t>osobou</w:t>
      </w:r>
    </w:p>
    <w:p>
      <w:pPr>
        <w:pStyle w:val="P37"/>
        <w:framePr w:w="673" w:h="230" w:hRule="exact" w:wrap="none" w:vAnchor="page" w:hAnchor="margin" w:x="4387" w:y="7726"/>
        <w:rPr>
          <w:rStyle w:val="C26"/>
          <w:rtl w:val="0"/>
        </w:rPr>
      </w:pPr>
      <w:r>
        <w:rPr>
          <w:rStyle w:val="C26"/>
          <w:rtl w:val="0"/>
        </w:rPr>
        <w:t>zadána</w:t>
      </w:r>
    </w:p>
    <w:p>
      <w:pPr>
        <w:pStyle w:val="P37"/>
        <w:framePr w:w="749" w:h="230" w:hRule="exact" w:wrap="none" w:vAnchor="page" w:hAnchor="margin" w:x="5102" w:y="7726"/>
        <w:rPr>
          <w:rStyle w:val="C26"/>
          <w:rtl w:val="0"/>
        </w:rPr>
      </w:pPr>
      <w:r>
        <w:rPr>
          <w:rStyle w:val="C26"/>
          <w:rtl w:val="0"/>
        </w:rPr>
        <w:t>zakázka</w:t>
      </w:r>
    </w:p>
    <w:p>
      <w:pPr>
        <w:pStyle w:val="P37"/>
        <w:framePr w:w="303" w:h="230" w:hRule="exact" w:wrap="none" w:vAnchor="page" w:hAnchor="margin" w:x="5894" w:y="7726"/>
        <w:rPr>
          <w:rStyle w:val="C26"/>
          <w:rtl w:val="0"/>
        </w:rPr>
      </w:pPr>
      <w:r>
        <w:rPr>
          <w:rStyle w:val="C26"/>
          <w:rtl w:val="0"/>
        </w:rPr>
        <w:t>pro</w:t>
      </w:r>
    </w:p>
    <w:p>
      <w:pPr>
        <w:pStyle w:val="P37"/>
        <w:framePr w:w="860" w:h="230" w:hRule="exact" w:wrap="none" w:vAnchor="page" w:hAnchor="margin" w:x="6240" w:y="7726"/>
        <w:rPr>
          <w:rStyle w:val="C26"/>
          <w:rtl w:val="0"/>
        </w:rPr>
      </w:pPr>
      <w:r>
        <w:rPr>
          <w:rStyle w:val="C26"/>
          <w:rtl w:val="0"/>
        </w:rPr>
        <w:t>prověření</w:t>
      </w:r>
    </w:p>
    <w:p>
      <w:pPr>
        <w:pStyle w:val="P37"/>
        <w:framePr w:w="625" w:h="230" w:hRule="exact" w:wrap="none" w:vAnchor="page" w:hAnchor="margin" w:x="7142" w:y="7726"/>
        <w:rPr>
          <w:rStyle w:val="C26"/>
          <w:rtl w:val="0"/>
        </w:rPr>
      </w:pPr>
      <w:r>
        <w:rPr>
          <w:rStyle w:val="C26"/>
          <w:rtl w:val="0"/>
        </w:rPr>
        <w:t>kvality:</w:t>
      </w:r>
    </w:p>
    <w:p>
      <w:pPr>
        <w:pStyle w:val="P37"/>
        <w:framePr w:w="193" w:h="230" w:hRule="exact" w:wrap="none" w:vAnchor="page" w:hAnchor="margin" w:x="28" w:y="7961"/>
        <w:rPr>
          <w:rStyle w:val="C26"/>
          <w:rtl w:val="0"/>
        </w:rPr>
      </w:pPr>
      <w:r>
        <w:rPr>
          <w:rStyle w:val="C26"/>
          <w:rtl w:val="0"/>
        </w:rPr>
        <w:t>a)</w:t>
      </w:r>
    </w:p>
    <w:p>
      <w:pPr>
        <w:pStyle w:val="P37"/>
        <w:framePr w:w="836" w:h="230" w:hRule="exact" w:wrap="none" w:vAnchor="page" w:hAnchor="margin" w:x="264" w:y="7961"/>
        <w:rPr>
          <w:rStyle w:val="C26"/>
          <w:rtl w:val="0"/>
        </w:rPr>
      </w:pPr>
      <w:r>
        <w:rPr>
          <w:rStyle w:val="C26"/>
          <w:rtl w:val="0"/>
        </w:rPr>
        <w:t>tiskových</w:t>
      </w:r>
    </w:p>
    <w:p>
      <w:pPr>
        <w:pStyle w:val="P37"/>
        <w:framePr w:w="293" w:h="230" w:hRule="exact" w:wrap="none" w:vAnchor="page" w:hAnchor="margin" w:x="1142" w:y="7961"/>
        <w:rPr>
          <w:rStyle w:val="C26"/>
          <w:rtl w:val="0"/>
        </w:rPr>
      </w:pPr>
      <w:r>
        <w:rPr>
          <w:rStyle w:val="C26"/>
          <w:rtl w:val="0"/>
        </w:rPr>
        <w:t>dat</w:t>
      </w:r>
    </w:p>
    <w:p>
      <w:pPr>
        <w:pStyle w:val="P37"/>
        <w:framePr w:w="193" w:h="230" w:hRule="exact" w:wrap="none" w:vAnchor="page" w:hAnchor="margin" w:x="28" w:y="8196"/>
        <w:rPr>
          <w:rStyle w:val="C26"/>
          <w:rtl w:val="0"/>
        </w:rPr>
      </w:pPr>
      <w:r>
        <w:rPr>
          <w:rStyle w:val="C26"/>
          <w:rtl w:val="0"/>
        </w:rPr>
        <w:t>b)</w:t>
      </w:r>
    </w:p>
    <w:p>
      <w:pPr>
        <w:pStyle w:val="P37"/>
        <w:framePr w:w="1004" w:h="230" w:hRule="exact" w:wrap="none" w:vAnchor="page" w:hAnchor="margin" w:x="264" w:y="8196"/>
        <w:rPr>
          <w:rStyle w:val="C26"/>
          <w:rtl w:val="0"/>
        </w:rPr>
      </w:pPr>
      <w:r>
        <w:rPr>
          <w:rStyle w:val="C26"/>
          <w:rtl w:val="0"/>
        </w:rPr>
        <w:t>kontrolního</w:t>
      </w:r>
    </w:p>
    <w:p>
      <w:pPr>
        <w:pStyle w:val="P37"/>
        <w:framePr w:w="649" w:h="230" w:hRule="exact" w:wrap="none" w:vAnchor="page" w:hAnchor="margin" w:x="1310" w:y="8196"/>
        <w:rPr>
          <w:rStyle w:val="C26"/>
          <w:rtl w:val="0"/>
        </w:rPr>
      </w:pPr>
      <w:r>
        <w:rPr>
          <w:rStyle w:val="C26"/>
          <w:rtl w:val="0"/>
        </w:rPr>
        <w:t>nátisku</w:t>
      </w:r>
    </w:p>
    <w:p>
      <w:pPr>
        <w:pStyle w:val="P37"/>
        <w:framePr w:w="183" w:h="230" w:hRule="exact" w:wrap="none" w:vAnchor="page" w:hAnchor="margin" w:x="28" w:y="8431"/>
        <w:rPr>
          <w:rStyle w:val="C26"/>
          <w:rtl w:val="0"/>
        </w:rPr>
      </w:pPr>
      <w:r>
        <w:rPr>
          <w:rStyle w:val="C26"/>
          <w:rtl w:val="0"/>
        </w:rPr>
        <w:t>c)</w:t>
      </w:r>
    </w:p>
    <w:p>
      <w:pPr>
        <w:pStyle w:val="P37"/>
        <w:framePr w:w="1023" w:h="230" w:hRule="exact" w:wrap="none" w:vAnchor="page" w:hAnchor="margin" w:x="254" w:y="8431"/>
        <w:rPr>
          <w:rStyle w:val="C26"/>
          <w:rtl w:val="0"/>
        </w:rPr>
      </w:pPr>
      <w:r>
        <w:rPr>
          <w:rStyle w:val="C26"/>
          <w:rtl w:val="0"/>
        </w:rPr>
        <w:t>vytištěného</w:t>
      </w:r>
    </w:p>
    <w:p>
      <w:pPr>
        <w:pStyle w:val="P37"/>
        <w:framePr w:w="514" w:h="230" w:hRule="exact" w:wrap="none" w:vAnchor="page" w:hAnchor="margin" w:x="1320" w:y="8431"/>
        <w:rPr>
          <w:rStyle w:val="C26"/>
          <w:rtl w:val="0"/>
        </w:rPr>
      </w:pPr>
      <w:r>
        <w:rPr>
          <w:rStyle w:val="C26"/>
          <w:rtl w:val="0"/>
        </w:rPr>
        <w:t>archu</w:t>
      </w:r>
    </w:p>
    <w:p>
      <w:pPr>
        <w:pStyle w:val="P37"/>
        <w:framePr w:w="130" w:h="230" w:hRule="exact" w:wrap="none" w:vAnchor="page" w:hAnchor="margin" w:x="28" w:y="8667"/>
        <w:rPr>
          <w:rStyle w:val="C26"/>
          <w:rtl w:val="0"/>
        </w:rPr>
      </w:pPr>
      <w:r>
        <w:rPr>
          <w:rStyle w:val="C26"/>
          <w:rtl w:val="0"/>
        </w:rPr>
        <w:t>a</w:t>
      </w:r>
    </w:p>
    <w:p>
      <w:pPr>
        <w:pStyle w:val="P37"/>
        <w:framePr w:w="394" w:h="230" w:hRule="exact" w:wrap="none" w:vAnchor="page" w:hAnchor="margin" w:x="201" w:y="8667"/>
        <w:rPr>
          <w:rStyle w:val="C26"/>
          <w:rtl w:val="0"/>
        </w:rPr>
      </w:pPr>
      <w:r>
        <w:rPr>
          <w:rStyle w:val="C26"/>
          <w:rtl w:val="0"/>
        </w:rPr>
        <w:t>dále</w:t>
      </w:r>
    </w:p>
    <w:p>
      <w:pPr>
        <w:pStyle w:val="P37"/>
        <w:framePr w:w="241" w:h="230" w:hRule="exact" w:wrap="none" w:vAnchor="page" w:hAnchor="margin" w:x="638" w:y="8667"/>
        <w:rPr>
          <w:rStyle w:val="C26"/>
          <w:rtl w:val="0"/>
        </w:rPr>
      </w:pPr>
      <w:r>
        <w:rPr>
          <w:rStyle w:val="C26"/>
          <w:rtl w:val="0"/>
        </w:rPr>
        <w:t>na</w:t>
      </w:r>
    </w:p>
    <w:p>
      <w:pPr>
        <w:pStyle w:val="P37"/>
        <w:framePr w:w="1157" w:h="230" w:hRule="exact" w:wrap="none" w:vAnchor="page" w:hAnchor="margin" w:x="921" w:y="8667"/>
        <w:rPr>
          <w:rStyle w:val="C26"/>
          <w:rtl w:val="0"/>
        </w:rPr>
      </w:pPr>
      <w:r>
        <w:rPr>
          <w:rStyle w:val="C26"/>
          <w:rtl w:val="0"/>
        </w:rPr>
        <w:t>přizpůsobení</w:t>
      </w:r>
    </w:p>
    <w:p>
      <w:pPr>
        <w:pStyle w:val="P37"/>
        <w:framePr w:w="1455" w:h="230" w:hRule="exact" w:wrap="none" w:vAnchor="page" w:hAnchor="margin" w:x="2121" w:y="8667"/>
        <w:rPr>
          <w:rStyle w:val="C26"/>
          <w:rtl w:val="0"/>
        </w:rPr>
      </w:pPr>
      <w:r>
        <w:rPr>
          <w:rStyle w:val="C26"/>
          <w:rtl w:val="0"/>
        </w:rPr>
        <w:t>technologického</w:t>
      </w:r>
    </w:p>
    <w:p>
      <w:pPr>
        <w:pStyle w:val="P37"/>
        <w:framePr w:w="725" w:h="230" w:hRule="exact" w:wrap="none" w:vAnchor="page" w:hAnchor="margin" w:x="3619" w:y="8667"/>
        <w:rPr>
          <w:rStyle w:val="C26"/>
          <w:rtl w:val="0"/>
        </w:rPr>
      </w:pPr>
      <w:r>
        <w:rPr>
          <w:rStyle w:val="C26"/>
          <w:rtl w:val="0"/>
        </w:rPr>
        <w:t>procesu</w:t>
      </w:r>
    </w:p>
    <w:p>
      <w:pPr>
        <w:pStyle w:val="P37"/>
        <w:framePr w:w="605" w:h="230" w:hRule="exact" w:wrap="none" w:vAnchor="page" w:hAnchor="margin" w:x="4387" w:y="8667"/>
        <w:rPr>
          <w:rStyle w:val="C26"/>
          <w:rtl w:val="0"/>
        </w:rPr>
      </w:pPr>
      <w:r>
        <w:rPr>
          <w:rStyle w:val="C26"/>
          <w:rtl w:val="0"/>
        </w:rPr>
        <w:t>výroby</w:t>
      </w:r>
    </w:p>
    <w:p>
      <w:pPr>
        <w:pStyle w:val="P37"/>
        <w:framePr w:w="845" w:h="230" w:hRule="exact" w:wrap="none" w:vAnchor="page" w:hAnchor="margin" w:x="5035" w:y="8667"/>
        <w:rPr>
          <w:rStyle w:val="C26"/>
          <w:rtl w:val="0"/>
        </w:rPr>
      </w:pPr>
      <w:r>
        <w:rPr>
          <w:rStyle w:val="C26"/>
          <w:rtl w:val="0"/>
        </w:rPr>
        <w:t>zjištěným</w:t>
      </w:r>
    </w:p>
    <w:p>
      <w:pPr>
        <w:pStyle w:val="P37"/>
        <w:framePr w:w="1013" w:h="230" w:hRule="exact" w:wrap="none" w:vAnchor="page" w:hAnchor="margin" w:x="5923" w:y="8667"/>
        <w:rPr>
          <w:rStyle w:val="C26"/>
          <w:rtl w:val="0"/>
        </w:rPr>
      </w:pPr>
      <w:r>
        <w:rPr>
          <w:rStyle w:val="C26"/>
          <w:rtl w:val="0"/>
        </w:rPr>
        <w:t>výsledkům.</w:t>
      </w:r>
    </w:p>
    <w:p>
      <w:pPr>
        <w:pStyle w:val="P37"/>
        <w:framePr w:w="73" w:h="230" w:hRule="exact" w:wrap="none" w:vAnchor="page" w:hAnchor="margin" w:x="28" w:y="8902"/>
        <w:rPr>
          <w:rStyle w:val="C26"/>
          <w:rtl w:val="0"/>
        </w:rPr>
      </w:pPr>
      <w:r>
        <w:rPr>
          <w:rStyle w:val="C26"/>
          <w:rtl w:val="0"/>
        </w:rPr>
        <w:t> </w:t>
      </w:r>
    </w:p>
    <w:p>
      <w:pPr>
        <w:pStyle w:val="P37"/>
        <w:framePr w:w="970" w:h="230" w:hRule="exact" w:wrap="none" w:vAnchor="page" w:hAnchor="margin" w:x="28" w:y="9137"/>
        <w:rPr>
          <w:rStyle w:val="C26"/>
          <w:rtl w:val="0"/>
        </w:rPr>
      </w:pPr>
      <w:r>
        <w:rPr>
          <w:rStyle w:val="C26"/>
          <w:rtl w:val="0"/>
        </w:rPr>
        <w:t>Stanovené</w:t>
      </w:r>
    </w:p>
    <w:p>
      <w:pPr>
        <w:pStyle w:val="P37"/>
        <w:framePr w:w="1105" w:h="230" w:hRule="exact" w:wrap="none" w:vAnchor="page" w:hAnchor="margin" w:x="1041" w:y="9137"/>
        <w:rPr>
          <w:rStyle w:val="C26"/>
          <w:rtl w:val="0"/>
        </w:rPr>
      </w:pPr>
      <w:r>
        <w:rPr>
          <w:rStyle w:val="C26"/>
          <w:rtl w:val="0"/>
        </w:rPr>
        <w:t>kompetence</w:t>
      </w:r>
    </w:p>
    <w:p>
      <w:pPr>
        <w:pStyle w:val="P37"/>
        <w:framePr w:w="173" w:h="230" w:hRule="exact" w:wrap="none" w:vAnchor="page" w:hAnchor="margin" w:x="2188" w:y="9137"/>
        <w:rPr>
          <w:rStyle w:val="C26"/>
          <w:rtl w:val="0"/>
        </w:rPr>
      </w:pPr>
      <w:r>
        <w:rPr>
          <w:rStyle w:val="C26"/>
          <w:rtl w:val="0"/>
        </w:rPr>
        <w:t>je</w:t>
      </w:r>
    </w:p>
    <w:p>
      <w:pPr>
        <w:pStyle w:val="P37"/>
        <w:framePr w:w="116" w:h="230" w:hRule="exact" w:wrap="none" w:vAnchor="page" w:hAnchor="margin" w:x="2404" w:y="9137"/>
        <w:rPr>
          <w:rStyle w:val="C26"/>
          <w:rtl w:val="0"/>
        </w:rPr>
      </w:pPr>
      <w:r>
        <w:rPr>
          <w:rStyle w:val="C26"/>
          <w:rtl w:val="0"/>
        </w:rPr>
        <w:t>v</w:t>
      </w:r>
    </w:p>
    <w:p>
      <w:pPr>
        <w:pStyle w:val="P37"/>
        <w:framePr w:w="505" w:h="230" w:hRule="exact" w:wrap="none" w:vAnchor="page" w:hAnchor="margin" w:x="2563" w:y="9137"/>
        <w:rPr>
          <w:rStyle w:val="C26"/>
          <w:rtl w:val="0"/>
        </w:rPr>
      </w:pPr>
      <w:r>
        <w:rPr>
          <w:rStyle w:val="C26"/>
          <w:rtl w:val="0"/>
        </w:rPr>
        <w:t>rámci</w:t>
      </w:r>
    </w:p>
    <w:p>
      <w:pPr>
        <w:pStyle w:val="P37"/>
        <w:framePr w:w="1191" w:h="230" w:hRule="exact" w:wrap="none" w:vAnchor="page" w:hAnchor="margin" w:x="3110" w:y="9137"/>
        <w:rPr>
          <w:rStyle w:val="C26"/>
          <w:rtl w:val="0"/>
        </w:rPr>
      </w:pPr>
      <w:r>
        <w:rPr>
          <w:rStyle w:val="C26"/>
          <w:rtl w:val="0"/>
        </w:rPr>
        <w:t>systémového</w:t>
      </w:r>
    </w:p>
    <w:p>
      <w:pPr>
        <w:pStyle w:val="P37"/>
        <w:framePr w:w="514" w:h="230" w:hRule="exact" w:wrap="none" w:vAnchor="page" w:hAnchor="margin" w:x="4344" w:y="9137"/>
        <w:rPr>
          <w:rStyle w:val="C26"/>
          <w:rtl w:val="0"/>
        </w:rPr>
      </w:pPr>
      <w:r>
        <w:rPr>
          <w:rStyle w:val="C26"/>
          <w:rtl w:val="0"/>
        </w:rPr>
        <w:t>řízení</w:t>
      </w:r>
    </w:p>
    <w:p>
      <w:pPr>
        <w:pStyle w:val="P37"/>
        <w:framePr w:w="572" w:h="230" w:hRule="exact" w:wrap="none" w:vAnchor="page" w:hAnchor="margin" w:x="4900" w:y="9137"/>
        <w:rPr>
          <w:rStyle w:val="C26"/>
          <w:rtl w:val="0"/>
        </w:rPr>
      </w:pPr>
      <w:r>
        <w:rPr>
          <w:rStyle w:val="C26"/>
          <w:rtl w:val="0"/>
        </w:rPr>
        <w:t>kvality</w:t>
      </w:r>
    </w:p>
    <w:p>
      <w:pPr>
        <w:pStyle w:val="P37"/>
        <w:framePr w:w="428" w:h="230" w:hRule="exact" w:wrap="none" w:vAnchor="page" w:hAnchor="margin" w:x="5515" w:y="9137"/>
        <w:rPr>
          <w:rStyle w:val="C26"/>
          <w:rtl w:val="0"/>
        </w:rPr>
      </w:pPr>
      <w:r>
        <w:rPr>
          <w:rStyle w:val="C26"/>
          <w:rtl w:val="0"/>
        </w:rPr>
        <w:t>tisku</w:t>
      </w:r>
    </w:p>
    <w:p>
      <w:pPr>
        <w:pStyle w:val="P37"/>
        <w:framePr w:w="725" w:h="230" w:hRule="exact" w:wrap="none" w:vAnchor="page" w:hAnchor="margin" w:x="5985" w:y="9137"/>
        <w:rPr>
          <w:rStyle w:val="C26"/>
          <w:rtl w:val="0"/>
        </w:rPr>
      </w:pPr>
      <w:r>
        <w:rPr>
          <w:rStyle w:val="C26"/>
          <w:rtl w:val="0"/>
        </w:rPr>
        <w:t>ofsetem</w:t>
      </w:r>
    </w:p>
    <w:p>
      <w:pPr>
        <w:pStyle w:val="P37"/>
        <w:framePr w:w="514" w:h="230" w:hRule="exact" w:wrap="none" w:vAnchor="page" w:hAnchor="margin" w:x="6753" w:y="9137"/>
        <w:rPr>
          <w:rStyle w:val="C26"/>
          <w:rtl w:val="0"/>
        </w:rPr>
      </w:pPr>
      <w:r>
        <w:rPr>
          <w:rStyle w:val="C26"/>
          <w:rtl w:val="0"/>
        </w:rPr>
        <w:t>nutné</w:t>
      </w:r>
    </w:p>
    <w:p>
      <w:pPr>
        <w:pStyle w:val="P37"/>
        <w:framePr w:w="961" w:h="230" w:hRule="exact" w:wrap="none" w:vAnchor="page" w:hAnchor="margin" w:x="7310" w:y="9137"/>
        <w:rPr>
          <w:rStyle w:val="C26"/>
          <w:rtl w:val="0"/>
        </w:rPr>
      </w:pPr>
      <w:r>
        <w:rPr>
          <w:rStyle w:val="C26"/>
          <w:rtl w:val="0"/>
        </w:rPr>
        <w:t>prověřovat</w:t>
      </w:r>
    </w:p>
    <w:p>
      <w:pPr>
        <w:pStyle w:val="P37"/>
        <w:framePr w:w="505" w:h="230" w:hRule="exact" w:wrap="none" w:vAnchor="page" w:hAnchor="margin" w:x="8313" w:y="9137"/>
        <w:rPr>
          <w:rStyle w:val="C26"/>
          <w:rtl w:val="0"/>
        </w:rPr>
      </w:pPr>
      <w:r>
        <w:rPr>
          <w:rStyle w:val="C26"/>
          <w:rtl w:val="0"/>
        </w:rPr>
        <w:t>podle</w:t>
      </w:r>
    </w:p>
    <w:p>
      <w:pPr>
        <w:pStyle w:val="P37"/>
        <w:framePr w:w="769" w:h="230" w:hRule="exact" w:wrap="none" w:vAnchor="page" w:hAnchor="margin" w:x="8860" w:y="9137"/>
        <w:rPr>
          <w:rStyle w:val="C26"/>
          <w:rtl w:val="0"/>
        </w:rPr>
      </w:pPr>
      <w:r>
        <w:rPr>
          <w:rStyle w:val="C26"/>
          <w:rtl w:val="0"/>
        </w:rPr>
        <w:t>aktuálně</w:t>
      </w:r>
    </w:p>
    <w:p>
      <w:pPr>
        <w:pStyle w:val="P37"/>
        <w:framePr w:w="759" w:h="230" w:hRule="exact" w:wrap="none" w:vAnchor="page" w:hAnchor="margin" w:x="9672" w:y="9137"/>
        <w:rPr>
          <w:rStyle w:val="C26"/>
          <w:rtl w:val="0"/>
        </w:rPr>
      </w:pPr>
      <w:r>
        <w:rPr>
          <w:rStyle w:val="C26"/>
          <w:rtl w:val="0"/>
        </w:rPr>
        <w:t>platných</w:t>
      </w:r>
    </w:p>
    <w:p>
      <w:pPr>
        <w:pStyle w:val="P37"/>
        <w:framePr w:w="639" w:h="230" w:hRule="exact" w:wrap="none" w:vAnchor="page" w:hAnchor="margin" w:x="28" w:y="9367"/>
        <w:rPr>
          <w:rStyle w:val="C26"/>
          <w:rtl w:val="0"/>
        </w:rPr>
      </w:pPr>
      <w:r>
        <w:rPr>
          <w:rStyle w:val="C26"/>
          <w:rtl w:val="0"/>
        </w:rPr>
        <w:t>norem:</w:t>
      </w:r>
    </w:p>
    <w:p>
      <w:pPr>
        <w:pStyle w:val="P38"/>
        <w:framePr w:w="375" w:h="245" w:hRule="exact" w:wrap="none" w:vAnchor="page" w:hAnchor="margin" w:x="28" w:y="9603"/>
        <w:rPr>
          <w:rStyle w:val="C27"/>
          <w:rtl w:val="0"/>
        </w:rPr>
      </w:pPr>
      <w:r>
        <w:rPr>
          <w:rStyle w:val="C27"/>
          <w:rtl w:val="0"/>
        </w:rPr>
        <w:t>·</w:t>
      </w:r>
    </w:p>
    <w:p>
      <w:pPr>
        <w:pStyle w:val="P37"/>
        <w:framePr w:w="437" w:h="230" w:hRule="exact" w:wrap="none" w:vAnchor="page" w:hAnchor="margin" w:x="388" w:y="9617"/>
        <w:rPr>
          <w:rStyle w:val="C26"/>
          <w:rtl w:val="0"/>
        </w:rPr>
      </w:pPr>
      <w:r>
        <w:rPr>
          <w:rStyle w:val="C26"/>
          <w:rtl w:val="0"/>
        </w:rPr>
        <w:t>ČSN</w:t>
      </w:r>
    </w:p>
    <w:p>
      <w:pPr>
        <w:pStyle w:val="P37"/>
        <w:framePr w:w="361" w:h="230" w:hRule="exact" w:wrap="none" w:vAnchor="page" w:hAnchor="margin" w:x="868" w:y="9617"/>
        <w:rPr>
          <w:rStyle w:val="C26"/>
          <w:rtl w:val="0"/>
        </w:rPr>
      </w:pPr>
      <w:r>
        <w:rPr>
          <w:rStyle w:val="C26"/>
          <w:rtl w:val="0"/>
        </w:rPr>
        <w:t>ISO</w:t>
      </w:r>
    </w:p>
    <w:p>
      <w:pPr>
        <w:pStyle w:val="P37"/>
        <w:framePr w:w="461" w:h="230" w:hRule="exact" w:wrap="none" w:vAnchor="page" w:hAnchor="margin" w:x="1272" w:y="9617"/>
        <w:rPr>
          <w:rStyle w:val="C26"/>
          <w:rtl w:val="0"/>
        </w:rPr>
      </w:pPr>
      <w:r>
        <w:rPr>
          <w:rStyle w:val="C26"/>
          <w:rtl w:val="0"/>
        </w:rPr>
        <w:t>9000</w:t>
      </w:r>
    </w:p>
    <w:p>
      <w:pPr>
        <w:pStyle w:val="P37"/>
        <w:framePr w:w="783" w:h="230" w:hRule="exact" w:wrap="none" w:vAnchor="page" w:hAnchor="margin" w:x="1776" w:y="9617"/>
        <w:rPr>
          <w:rStyle w:val="C26"/>
          <w:rtl w:val="0"/>
        </w:rPr>
      </w:pPr>
      <w:r>
        <w:rPr>
          <w:rStyle w:val="C26"/>
          <w:rtl w:val="0"/>
        </w:rPr>
        <w:t>Systémy</w:t>
      </w:r>
    </w:p>
    <w:p>
      <w:pPr>
        <w:pStyle w:val="P37"/>
        <w:framePr w:w="1292" w:h="230" w:hRule="exact" w:wrap="none" w:vAnchor="page" w:hAnchor="margin" w:x="2601" w:y="9617"/>
        <w:rPr>
          <w:rStyle w:val="C26"/>
          <w:rtl w:val="0"/>
        </w:rPr>
      </w:pPr>
      <w:r>
        <w:rPr>
          <w:rStyle w:val="C26"/>
          <w:rtl w:val="0"/>
        </w:rPr>
        <w:t>managementu</w:t>
      </w:r>
    </w:p>
    <w:p>
      <w:pPr>
        <w:pStyle w:val="P37"/>
        <w:framePr w:w="572" w:h="230" w:hRule="exact" w:wrap="none" w:vAnchor="page" w:hAnchor="margin" w:x="3936" w:y="9617"/>
        <w:rPr>
          <w:rStyle w:val="C26"/>
          <w:rtl w:val="0"/>
        </w:rPr>
      </w:pPr>
      <w:r>
        <w:rPr>
          <w:rStyle w:val="C26"/>
          <w:rtl w:val="0"/>
        </w:rPr>
        <w:t>kvality</w:t>
      </w:r>
    </w:p>
    <w:p>
      <w:pPr>
        <w:pStyle w:val="P37"/>
        <w:framePr w:w="82" w:h="230" w:hRule="exact" w:wrap="none" w:vAnchor="page" w:hAnchor="margin" w:x="4550" w:y="9617"/>
        <w:rPr>
          <w:rStyle w:val="C26"/>
          <w:rtl w:val="0"/>
        </w:rPr>
      </w:pPr>
      <w:r>
        <w:rPr>
          <w:rStyle w:val="C26"/>
          <w:rtl w:val="0"/>
        </w:rPr>
        <w:t>-</w:t>
      </w:r>
    </w:p>
    <w:p>
      <w:pPr>
        <w:pStyle w:val="P37"/>
        <w:framePr w:w="1037" w:h="230" w:hRule="exact" w:wrap="none" w:vAnchor="page" w:hAnchor="margin" w:x="4675" w:y="9617"/>
        <w:rPr>
          <w:rStyle w:val="C26"/>
          <w:rtl w:val="0"/>
        </w:rPr>
      </w:pPr>
      <w:r>
        <w:rPr>
          <w:rStyle w:val="C26"/>
          <w:rtl w:val="0"/>
        </w:rPr>
        <w:t>Organizace</w:t>
      </w:r>
    </w:p>
    <w:p>
      <w:pPr>
        <w:pStyle w:val="P37"/>
        <w:framePr w:w="130" w:h="230" w:hRule="exact" w:wrap="none" w:vAnchor="page" w:hAnchor="margin" w:x="5755" w:y="9617"/>
        <w:rPr>
          <w:rStyle w:val="C26"/>
          <w:rtl w:val="0"/>
        </w:rPr>
      </w:pPr>
      <w:r>
        <w:rPr>
          <w:rStyle w:val="C26"/>
          <w:rtl w:val="0"/>
        </w:rPr>
        <w:t>a</w:t>
      </w:r>
    </w:p>
    <w:p>
      <w:pPr>
        <w:pStyle w:val="P37"/>
        <w:framePr w:w="994" w:h="230" w:hRule="exact" w:wrap="none" w:vAnchor="page" w:hAnchor="margin" w:x="5928" w:y="9617"/>
        <w:rPr>
          <w:rStyle w:val="C26"/>
          <w:rtl w:val="0"/>
        </w:rPr>
      </w:pPr>
      <w:r>
        <w:rPr>
          <w:rStyle w:val="C26"/>
          <w:rtl w:val="0"/>
        </w:rPr>
        <w:t>dokumenty</w:t>
      </w:r>
    </w:p>
    <w:p>
      <w:pPr>
        <w:pStyle w:val="P38"/>
        <w:framePr w:w="375" w:h="245" w:hRule="exact" w:wrap="none" w:vAnchor="page" w:hAnchor="margin" w:x="28" w:y="9852"/>
        <w:rPr>
          <w:rStyle w:val="C27"/>
          <w:rtl w:val="0"/>
        </w:rPr>
      </w:pPr>
      <w:r>
        <w:rPr>
          <w:rStyle w:val="C27"/>
          <w:rtl w:val="0"/>
        </w:rPr>
        <w:t>·</w:t>
      </w:r>
    </w:p>
    <w:p>
      <w:pPr>
        <w:pStyle w:val="P37"/>
        <w:framePr w:w="437" w:h="230" w:hRule="exact" w:wrap="none" w:vAnchor="page" w:hAnchor="margin" w:x="388" w:y="9867"/>
        <w:rPr>
          <w:rStyle w:val="C26"/>
          <w:rtl w:val="0"/>
        </w:rPr>
      </w:pPr>
      <w:r>
        <w:rPr>
          <w:rStyle w:val="C26"/>
          <w:rtl w:val="0"/>
        </w:rPr>
        <w:t>ČSN</w:t>
      </w:r>
    </w:p>
    <w:p>
      <w:pPr>
        <w:pStyle w:val="P37"/>
        <w:framePr w:w="361" w:h="230" w:hRule="exact" w:wrap="none" w:vAnchor="page" w:hAnchor="margin" w:x="868" w:y="9867"/>
        <w:rPr>
          <w:rStyle w:val="C26"/>
          <w:rtl w:val="0"/>
        </w:rPr>
      </w:pPr>
      <w:r>
        <w:rPr>
          <w:rStyle w:val="C26"/>
          <w:rtl w:val="0"/>
        </w:rPr>
        <w:t>ISO</w:t>
      </w:r>
    </w:p>
    <w:p>
      <w:pPr>
        <w:pStyle w:val="P37"/>
        <w:framePr w:w="572" w:h="230" w:hRule="exact" w:wrap="none" w:vAnchor="page" w:hAnchor="margin" w:x="1272" w:y="9867"/>
        <w:rPr>
          <w:rStyle w:val="C26"/>
          <w:rtl w:val="0"/>
        </w:rPr>
      </w:pPr>
      <w:r>
        <w:rPr>
          <w:rStyle w:val="C26"/>
          <w:rtl w:val="0"/>
        </w:rPr>
        <w:t>15930</w:t>
      </w:r>
    </w:p>
    <w:p>
      <w:pPr>
        <w:pStyle w:val="P37"/>
        <w:framePr w:w="82" w:h="230" w:hRule="exact" w:wrap="none" w:vAnchor="page" w:hAnchor="margin" w:x="1828" w:y="9867"/>
        <w:rPr>
          <w:rStyle w:val="C26"/>
          <w:rtl w:val="0"/>
        </w:rPr>
      </w:pPr>
      <w:r>
        <w:rPr>
          <w:rStyle w:val="C26"/>
          <w:rtl w:val="0"/>
        </w:rPr>
        <w:t>-</w:t>
      </w:r>
    </w:p>
    <w:p>
      <w:pPr>
        <w:pStyle w:val="P37"/>
        <w:framePr w:w="394" w:h="230" w:hRule="exact" w:wrap="none" w:vAnchor="page" w:hAnchor="margin" w:x="1896" w:y="9867"/>
        <w:rPr>
          <w:rStyle w:val="C26"/>
          <w:rtl w:val="0"/>
        </w:rPr>
      </w:pPr>
      <w:r>
        <w:rPr>
          <w:rStyle w:val="C26"/>
          <w:rtl w:val="0"/>
        </w:rPr>
        <w:t>3(X)</w:t>
      </w:r>
    </w:p>
    <w:p>
      <w:pPr>
        <w:pStyle w:val="P37"/>
        <w:framePr w:w="802" w:h="230" w:hRule="exact" w:wrap="none" w:vAnchor="page" w:hAnchor="margin" w:x="2332" w:y="9867"/>
        <w:rPr>
          <w:rStyle w:val="C26"/>
          <w:rtl w:val="0"/>
        </w:rPr>
      </w:pPr>
      <w:r>
        <w:rPr>
          <w:rStyle w:val="C26"/>
          <w:rtl w:val="0"/>
        </w:rPr>
        <w:t>Přejímka</w:t>
      </w:r>
    </w:p>
    <w:p>
      <w:pPr>
        <w:pStyle w:val="P37"/>
        <w:framePr w:w="130" w:h="230" w:hRule="exact" w:wrap="none" w:vAnchor="page" w:hAnchor="margin" w:x="3177" w:y="9867"/>
        <w:rPr>
          <w:rStyle w:val="C26"/>
          <w:rtl w:val="0"/>
        </w:rPr>
      </w:pPr>
      <w:r>
        <w:rPr>
          <w:rStyle w:val="C26"/>
          <w:rtl w:val="0"/>
        </w:rPr>
        <w:t>a</w:t>
      </w:r>
    </w:p>
    <w:p>
      <w:pPr>
        <w:pStyle w:val="P37"/>
        <w:framePr w:w="994" w:h="230" w:hRule="exact" w:wrap="none" w:vAnchor="page" w:hAnchor="margin" w:x="3350" w:y="9867"/>
        <w:rPr>
          <w:rStyle w:val="C26"/>
          <w:rtl w:val="0"/>
        </w:rPr>
      </w:pPr>
      <w:r>
        <w:rPr>
          <w:rStyle w:val="C26"/>
          <w:rtl w:val="0"/>
        </w:rPr>
        <w:t>zpracování</w:t>
      </w:r>
    </w:p>
    <w:p>
      <w:pPr>
        <w:pStyle w:val="P37"/>
        <w:framePr w:w="836" w:h="230" w:hRule="exact" w:wrap="none" w:vAnchor="page" w:hAnchor="margin" w:x="4387" w:y="9867"/>
        <w:rPr>
          <w:rStyle w:val="C26"/>
          <w:rtl w:val="0"/>
        </w:rPr>
      </w:pPr>
      <w:r>
        <w:rPr>
          <w:rStyle w:val="C26"/>
          <w:rtl w:val="0"/>
        </w:rPr>
        <w:t>tiskových</w:t>
      </w:r>
    </w:p>
    <w:p>
      <w:pPr>
        <w:pStyle w:val="P37"/>
        <w:framePr w:w="293" w:h="230" w:hRule="exact" w:wrap="none" w:vAnchor="page" w:hAnchor="margin" w:x="5265" w:y="9867"/>
        <w:rPr>
          <w:rStyle w:val="C26"/>
          <w:rtl w:val="0"/>
        </w:rPr>
      </w:pPr>
      <w:r>
        <w:rPr>
          <w:rStyle w:val="C26"/>
          <w:rtl w:val="0"/>
        </w:rPr>
        <w:t>dat</w:t>
      </w:r>
    </w:p>
    <w:p>
      <w:pPr>
        <w:pStyle w:val="P38"/>
        <w:framePr w:w="375" w:h="245" w:hRule="exact" w:wrap="none" w:vAnchor="page" w:hAnchor="margin" w:x="28" w:y="10102"/>
        <w:rPr>
          <w:rStyle w:val="C27"/>
          <w:rtl w:val="0"/>
        </w:rPr>
      </w:pPr>
      <w:r>
        <w:rPr>
          <w:rStyle w:val="C27"/>
          <w:rtl w:val="0"/>
        </w:rPr>
        <w:t>·</w:t>
      </w:r>
    </w:p>
    <w:p>
      <w:pPr>
        <w:pStyle w:val="P37"/>
        <w:framePr w:w="437" w:h="230" w:hRule="exact" w:wrap="none" w:vAnchor="page" w:hAnchor="margin" w:x="388" w:y="10116"/>
        <w:rPr>
          <w:rStyle w:val="C26"/>
          <w:rtl w:val="0"/>
        </w:rPr>
      </w:pPr>
      <w:r>
        <w:rPr>
          <w:rStyle w:val="C26"/>
          <w:rtl w:val="0"/>
        </w:rPr>
        <w:t>ČSN</w:t>
      </w:r>
    </w:p>
    <w:p>
      <w:pPr>
        <w:pStyle w:val="P37"/>
        <w:framePr w:w="361" w:h="230" w:hRule="exact" w:wrap="none" w:vAnchor="page" w:hAnchor="margin" w:x="868" w:y="10116"/>
        <w:rPr>
          <w:rStyle w:val="C26"/>
          <w:rtl w:val="0"/>
        </w:rPr>
      </w:pPr>
      <w:r>
        <w:rPr>
          <w:rStyle w:val="C26"/>
          <w:rtl w:val="0"/>
        </w:rPr>
        <w:t>ISO</w:t>
      </w:r>
    </w:p>
    <w:p>
      <w:pPr>
        <w:pStyle w:val="P37"/>
        <w:framePr w:w="572" w:h="230" w:hRule="exact" w:wrap="none" w:vAnchor="page" w:hAnchor="margin" w:x="1272" w:y="10116"/>
        <w:rPr>
          <w:rStyle w:val="C26"/>
          <w:rtl w:val="0"/>
        </w:rPr>
      </w:pPr>
      <w:r>
        <w:rPr>
          <w:rStyle w:val="C26"/>
          <w:rtl w:val="0"/>
        </w:rPr>
        <w:t>12646</w:t>
      </w:r>
    </w:p>
    <w:p>
      <w:pPr>
        <w:pStyle w:val="P37"/>
        <w:framePr w:w="725" w:h="230" w:hRule="exact" w:wrap="none" w:vAnchor="page" w:hAnchor="margin" w:x="1886" w:y="10116"/>
        <w:rPr>
          <w:rStyle w:val="C26"/>
          <w:rtl w:val="0"/>
        </w:rPr>
      </w:pPr>
      <w:r>
        <w:rPr>
          <w:rStyle w:val="C26"/>
          <w:rtl w:val="0"/>
        </w:rPr>
        <w:t>Displeje</w:t>
      </w:r>
    </w:p>
    <w:p>
      <w:pPr>
        <w:pStyle w:val="P37"/>
        <w:framePr w:w="303" w:h="230" w:hRule="exact" w:wrap="none" w:vAnchor="page" w:hAnchor="margin" w:x="2654" w:y="10116"/>
        <w:rPr>
          <w:rStyle w:val="C26"/>
          <w:rtl w:val="0"/>
        </w:rPr>
      </w:pPr>
      <w:r>
        <w:rPr>
          <w:rStyle w:val="C26"/>
          <w:rtl w:val="0"/>
        </w:rPr>
        <w:t>pro</w:t>
      </w:r>
    </w:p>
    <w:p>
      <w:pPr>
        <w:pStyle w:val="P37"/>
        <w:framePr w:w="725" w:h="230" w:hRule="exact" w:wrap="none" w:vAnchor="page" w:hAnchor="margin" w:x="3000" w:y="10116"/>
        <w:rPr>
          <w:rStyle w:val="C26"/>
          <w:rtl w:val="0"/>
        </w:rPr>
      </w:pPr>
      <w:r>
        <w:rPr>
          <w:rStyle w:val="C26"/>
          <w:rtl w:val="0"/>
        </w:rPr>
        <w:t>barevný</w:t>
      </w:r>
    </w:p>
    <w:p>
      <w:pPr>
        <w:pStyle w:val="P37"/>
        <w:framePr w:w="783" w:h="230" w:hRule="exact" w:wrap="none" w:vAnchor="page" w:hAnchor="margin" w:x="3768" w:y="10116"/>
        <w:rPr>
          <w:rStyle w:val="C26"/>
          <w:rtl w:val="0"/>
        </w:rPr>
      </w:pPr>
      <w:r>
        <w:rPr>
          <w:rStyle w:val="C26"/>
          <w:rtl w:val="0"/>
        </w:rPr>
        <w:t>kontrolní</w:t>
      </w:r>
    </w:p>
    <w:p>
      <w:pPr>
        <w:pStyle w:val="P37"/>
        <w:framePr w:w="538" w:h="230" w:hRule="exact" w:wrap="none" w:vAnchor="page" w:hAnchor="margin" w:x="4593" w:y="10116"/>
        <w:rPr>
          <w:rStyle w:val="C26"/>
          <w:rtl w:val="0"/>
        </w:rPr>
      </w:pPr>
      <w:r>
        <w:rPr>
          <w:rStyle w:val="C26"/>
          <w:rtl w:val="0"/>
        </w:rPr>
        <w:t>nátisk</w:t>
      </w:r>
    </w:p>
    <w:p>
      <w:pPr>
        <w:pStyle w:val="P38"/>
        <w:framePr w:w="375" w:h="245" w:hRule="exact" w:wrap="none" w:vAnchor="page" w:hAnchor="margin" w:x="28" w:y="10351"/>
        <w:rPr>
          <w:rStyle w:val="C27"/>
          <w:rtl w:val="0"/>
        </w:rPr>
      </w:pPr>
      <w:r>
        <w:rPr>
          <w:rStyle w:val="C27"/>
          <w:rtl w:val="0"/>
        </w:rPr>
        <w:t>·</w:t>
      </w:r>
    </w:p>
    <w:p>
      <w:pPr>
        <w:pStyle w:val="P37"/>
        <w:framePr w:w="361" w:h="230" w:hRule="exact" w:wrap="none" w:vAnchor="page" w:hAnchor="margin" w:x="388" w:y="10366"/>
        <w:rPr>
          <w:rStyle w:val="C26"/>
          <w:rtl w:val="0"/>
        </w:rPr>
      </w:pPr>
      <w:r>
        <w:rPr>
          <w:rStyle w:val="C26"/>
          <w:rtl w:val="0"/>
        </w:rPr>
        <w:t>ISO</w:t>
      </w:r>
    </w:p>
    <w:p>
      <w:pPr>
        <w:pStyle w:val="P37"/>
        <w:framePr w:w="461" w:h="230" w:hRule="exact" w:wrap="none" w:vAnchor="page" w:hAnchor="margin" w:x="792" w:y="10366"/>
        <w:rPr>
          <w:rStyle w:val="C26"/>
          <w:rtl w:val="0"/>
        </w:rPr>
      </w:pPr>
      <w:r>
        <w:rPr>
          <w:rStyle w:val="C26"/>
          <w:rtl w:val="0"/>
        </w:rPr>
        <w:t>3664</w:t>
      </w:r>
    </w:p>
    <w:p>
      <w:pPr>
        <w:pStyle w:val="P37"/>
        <w:framePr w:w="860" w:h="230" w:hRule="exact" w:wrap="none" w:vAnchor="page" w:hAnchor="margin" w:x="1296" w:y="10366"/>
        <w:rPr>
          <w:rStyle w:val="C26"/>
          <w:rtl w:val="0"/>
        </w:rPr>
      </w:pPr>
      <w:r>
        <w:rPr>
          <w:rStyle w:val="C26"/>
          <w:rtl w:val="0"/>
        </w:rPr>
        <w:t>Osvětlení</w:t>
      </w:r>
    </w:p>
    <w:p>
      <w:pPr>
        <w:pStyle w:val="P37"/>
        <w:framePr w:w="303" w:h="230" w:hRule="exact" w:wrap="none" w:vAnchor="page" w:hAnchor="margin" w:x="2198" w:y="10366"/>
        <w:rPr>
          <w:rStyle w:val="C26"/>
          <w:rtl w:val="0"/>
        </w:rPr>
      </w:pPr>
      <w:r>
        <w:rPr>
          <w:rStyle w:val="C26"/>
          <w:rtl w:val="0"/>
        </w:rPr>
        <w:t>pro</w:t>
      </w:r>
    </w:p>
    <w:p>
      <w:pPr>
        <w:pStyle w:val="P37"/>
        <w:framePr w:w="692" w:h="230" w:hRule="exact" w:wrap="none" w:vAnchor="page" w:hAnchor="margin" w:x="2544" w:y="10366"/>
        <w:rPr>
          <w:rStyle w:val="C26"/>
          <w:rtl w:val="0"/>
        </w:rPr>
      </w:pPr>
      <w:r>
        <w:rPr>
          <w:rStyle w:val="C26"/>
          <w:rtl w:val="0"/>
        </w:rPr>
        <w:t>vizuální</w:t>
      </w:r>
    </w:p>
    <w:p>
      <w:pPr>
        <w:pStyle w:val="P37"/>
        <w:framePr w:w="1037" w:h="230" w:hRule="exact" w:wrap="none" w:vAnchor="page" w:hAnchor="margin" w:x="3278" w:y="10366"/>
        <w:rPr>
          <w:rStyle w:val="C26"/>
          <w:rtl w:val="0"/>
        </w:rPr>
      </w:pPr>
      <w:r>
        <w:rPr>
          <w:rStyle w:val="C26"/>
          <w:rtl w:val="0"/>
        </w:rPr>
        <w:t>posuzování</w:t>
      </w:r>
    </w:p>
    <w:p>
      <w:pPr>
        <w:pStyle w:val="P37"/>
        <w:framePr w:w="937" w:h="230" w:hRule="exact" w:wrap="none" w:vAnchor="page" w:hAnchor="margin" w:x="4358" w:y="10366"/>
        <w:rPr>
          <w:rStyle w:val="C26"/>
          <w:rtl w:val="0"/>
        </w:rPr>
      </w:pPr>
      <w:r>
        <w:rPr>
          <w:rStyle w:val="C26"/>
          <w:rtl w:val="0"/>
        </w:rPr>
        <w:t>barevnosti</w:t>
      </w:r>
    </w:p>
    <w:p>
      <w:pPr>
        <w:pStyle w:val="P38"/>
        <w:framePr w:w="375" w:h="245" w:hRule="exact" w:wrap="none" w:vAnchor="page" w:hAnchor="margin" w:x="28" w:y="10601"/>
        <w:rPr>
          <w:rStyle w:val="C27"/>
          <w:rtl w:val="0"/>
        </w:rPr>
      </w:pPr>
      <w:r>
        <w:rPr>
          <w:rStyle w:val="C27"/>
          <w:rtl w:val="0"/>
        </w:rPr>
        <w:t>·</w:t>
      </w:r>
    </w:p>
    <w:p>
      <w:pPr>
        <w:pStyle w:val="P37"/>
        <w:framePr w:w="437" w:h="230" w:hRule="exact" w:wrap="none" w:vAnchor="page" w:hAnchor="margin" w:x="388" w:y="10615"/>
        <w:rPr>
          <w:rStyle w:val="C26"/>
          <w:rtl w:val="0"/>
        </w:rPr>
      </w:pPr>
      <w:r>
        <w:rPr>
          <w:rStyle w:val="C26"/>
          <w:rtl w:val="0"/>
        </w:rPr>
        <w:t>ČSN</w:t>
      </w:r>
    </w:p>
    <w:p>
      <w:pPr>
        <w:pStyle w:val="P37"/>
        <w:framePr w:w="361" w:h="230" w:hRule="exact" w:wrap="none" w:vAnchor="page" w:hAnchor="margin" w:x="868" w:y="10615"/>
        <w:rPr>
          <w:rStyle w:val="C26"/>
          <w:rtl w:val="0"/>
        </w:rPr>
      </w:pPr>
      <w:r>
        <w:rPr>
          <w:rStyle w:val="C26"/>
          <w:rtl w:val="0"/>
        </w:rPr>
        <w:t>ISO</w:t>
      </w:r>
    </w:p>
    <w:p>
      <w:pPr>
        <w:pStyle w:val="P37"/>
        <w:framePr w:w="241" w:h="230" w:hRule="exact" w:wrap="none" w:vAnchor="page" w:hAnchor="margin" w:x="1272" w:y="10615"/>
        <w:rPr>
          <w:rStyle w:val="C26"/>
          <w:rtl w:val="0"/>
        </w:rPr>
      </w:pPr>
      <w:r>
        <w:rPr>
          <w:rStyle w:val="C26"/>
          <w:rtl w:val="0"/>
        </w:rPr>
        <w:t>12</w:t>
      </w:r>
    </w:p>
    <w:p>
      <w:pPr>
        <w:pStyle w:val="P37"/>
        <w:framePr w:w="351" w:h="230" w:hRule="exact" w:wrap="none" w:vAnchor="page" w:hAnchor="margin" w:x="1555" w:y="10615"/>
        <w:rPr>
          <w:rStyle w:val="C26"/>
          <w:rtl w:val="0"/>
        </w:rPr>
      </w:pPr>
      <w:r>
        <w:rPr>
          <w:rStyle w:val="C26"/>
          <w:rtl w:val="0"/>
        </w:rPr>
        <w:t>647</w:t>
      </w:r>
    </w:p>
    <w:p>
      <w:pPr>
        <w:pStyle w:val="P37"/>
        <w:framePr w:w="82" w:h="230" w:hRule="exact" w:wrap="none" w:vAnchor="page" w:hAnchor="margin" w:x="1891" w:y="10615"/>
        <w:rPr>
          <w:rStyle w:val="C26"/>
          <w:rtl w:val="0"/>
        </w:rPr>
      </w:pPr>
      <w:r>
        <w:rPr>
          <w:rStyle w:val="C26"/>
          <w:rtl w:val="0"/>
        </w:rPr>
        <w:t>-</w:t>
      </w:r>
    </w:p>
    <w:p>
      <w:pPr>
        <w:pStyle w:val="P37"/>
        <w:framePr w:w="130" w:h="230" w:hRule="exact" w:wrap="none" w:vAnchor="page" w:hAnchor="margin" w:x="1958" w:y="10615"/>
        <w:rPr>
          <w:rStyle w:val="C26"/>
          <w:rtl w:val="0"/>
        </w:rPr>
      </w:pPr>
      <w:r>
        <w:rPr>
          <w:rStyle w:val="C26"/>
          <w:rtl w:val="0"/>
        </w:rPr>
        <w:t>1</w:t>
      </w:r>
    </w:p>
    <w:p>
      <w:pPr>
        <w:pStyle w:val="P37"/>
        <w:framePr w:w="649" w:h="230" w:hRule="exact" w:wrap="none" w:vAnchor="page" w:hAnchor="margin" w:x="2131" w:y="10615"/>
        <w:rPr>
          <w:rStyle w:val="C26"/>
          <w:rtl w:val="0"/>
        </w:rPr>
      </w:pPr>
      <w:r>
        <w:rPr>
          <w:rStyle w:val="C26"/>
          <w:rtl w:val="0"/>
        </w:rPr>
        <w:t>Výroba</w:t>
      </w:r>
    </w:p>
    <w:p>
      <w:pPr>
        <w:pStyle w:val="P37"/>
        <w:framePr w:w="639" w:h="230" w:hRule="exact" w:wrap="none" w:vAnchor="page" w:hAnchor="margin" w:x="2822" w:y="10615"/>
        <w:rPr>
          <w:rStyle w:val="C26"/>
          <w:rtl w:val="0"/>
        </w:rPr>
      </w:pPr>
      <w:r>
        <w:rPr>
          <w:rStyle w:val="C26"/>
          <w:rtl w:val="0"/>
        </w:rPr>
        <w:t>tiskové</w:t>
      </w:r>
    </w:p>
    <w:p>
      <w:pPr>
        <w:pStyle w:val="P37"/>
        <w:framePr w:w="514" w:h="230" w:hRule="exact" w:wrap="none" w:vAnchor="page" w:hAnchor="margin" w:x="3504" w:y="10615"/>
        <w:rPr>
          <w:rStyle w:val="C26"/>
          <w:rtl w:val="0"/>
        </w:rPr>
      </w:pPr>
      <w:r>
        <w:rPr>
          <w:rStyle w:val="C26"/>
          <w:rtl w:val="0"/>
        </w:rPr>
        <w:t>formy</w:t>
      </w:r>
    </w:p>
    <w:p>
      <w:pPr>
        <w:pStyle w:val="P38"/>
        <w:framePr w:w="375" w:h="245" w:hRule="exact" w:wrap="none" w:vAnchor="page" w:hAnchor="margin" w:x="28" w:y="10851"/>
        <w:rPr>
          <w:rStyle w:val="C27"/>
          <w:rtl w:val="0"/>
        </w:rPr>
      </w:pPr>
      <w:r>
        <w:rPr>
          <w:rStyle w:val="C27"/>
          <w:rtl w:val="0"/>
        </w:rPr>
        <w:t>·</w:t>
      </w:r>
    </w:p>
    <w:p>
      <w:pPr>
        <w:pStyle w:val="P37"/>
        <w:framePr w:w="437" w:h="230" w:hRule="exact" w:wrap="none" w:vAnchor="page" w:hAnchor="margin" w:x="388" w:y="10865"/>
        <w:rPr>
          <w:rStyle w:val="C26"/>
          <w:rtl w:val="0"/>
        </w:rPr>
      </w:pPr>
      <w:r>
        <w:rPr>
          <w:rStyle w:val="C26"/>
          <w:rtl w:val="0"/>
        </w:rPr>
        <w:t>ČSN</w:t>
      </w:r>
    </w:p>
    <w:p>
      <w:pPr>
        <w:pStyle w:val="P37"/>
        <w:framePr w:w="361" w:h="230" w:hRule="exact" w:wrap="none" w:vAnchor="page" w:hAnchor="margin" w:x="868" w:y="10865"/>
        <w:rPr>
          <w:rStyle w:val="C26"/>
          <w:rtl w:val="0"/>
        </w:rPr>
      </w:pPr>
      <w:r>
        <w:rPr>
          <w:rStyle w:val="C26"/>
          <w:rtl w:val="0"/>
        </w:rPr>
        <w:t>ISO</w:t>
      </w:r>
    </w:p>
    <w:p>
      <w:pPr>
        <w:pStyle w:val="P37"/>
        <w:framePr w:w="241" w:h="230" w:hRule="exact" w:wrap="none" w:vAnchor="page" w:hAnchor="margin" w:x="1272" w:y="10865"/>
        <w:rPr>
          <w:rStyle w:val="C26"/>
          <w:rtl w:val="0"/>
        </w:rPr>
      </w:pPr>
      <w:r>
        <w:rPr>
          <w:rStyle w:val="C26"/>
          <w:rtl w:val="0"/>
        </w:rPr>
        <w:t>12</w:t>
      </w:r>
    </w:p>
    <w:p>
      <w:pPr>
        <w:pStyle w:val="P37"/>
        <w:framePr w:w="351" w:h="230" w:hRule="exact" w:wrap="none" w:vAnchor="page" w:hAnchor="margin" w:x="1555" w:y="10865"/>
        <w:rPr>
          <w:rStyle w:val="C26"/>
          <w:rtl w:val="0"/>
        </w:rPr>
      </w:pPr>
      <w:r>
        <w:rPr>
          <w:rStyle w:val="C26"/>
          <w:rtl w:val="0"/>
        </w:rPr>
        <w:t>647</w:t>
      </w:r>
    </w:p>
    <w:p>
      <w:pPr>
        <w:pStyle w:val="P37"/>
        <w:framePr w:w="82" w:h="230" w:hRule="exact" w:wrap="none" w:vAnchor="page" w:hAnchor="margin" w:x="1891" w:y="10865"/>
        <w:rPr>
          <w:rStyle w:val="C26"/>
          <w:rtl w:val="0"/>
        </w:rPr>
      </w:pPr>
      <w:r>
        <w:rPr>
          <w:rStyle w:val="C26"/>
          <w:rtl w:val="0"/>
        </w:rPr>
        <w:t>-</w:t>
      </w:r>
    </w:p>
    <w:p>
      <w:pPr>
        <w:pStyle w:val="P37"/>
        <w:framePr w:w="130" w:h="230" w:hRule="exact" w:wrap="none" w:vAnchor="page" w:hAnchor="margin" w:x="1958" w:y="10865"/>
        <w:rPr>
          <w:rStyle w:val="C26"/>
          <w:rtl w:val="0"/>
        </w:rPr>
      </w:pPr>
      <w:r>
        <w:rPr>
          <w:rStyle w:val="C26"/>
          <w:rtl w:val="0"/>
        </w:rPr>
        <w:t>2</w:t>
      </w:r>
    </w:p>
    <w:p>
      <w:pPr>
        <w:pStyle w:val="P37"/>
        <w:framePr w:w="385" w:h="230" w:hRule="exact" w:wrap="none" w:vAnchor="page" w:hAnchor="margin" w:x="2131" w:y="10865"/>
        <w:rPr>
          <w:rStyle w:val="C26"/>
          <w:rtl w:val="0"/>
        </w:rPr>
      </w:pPr>
      <w:r>
        <w:rPr>
          <w:rStyle w:val="C26"/>
          <w:rtl w:val="0"/>
        </w:rPr>
        <w:t>Tisk</w:t>
      </w:r>
    </w:p>
    <w:p>
      <w:pPr>
        <w:pStyle w:val="P37"/>
        <w:framePr w:w="725" w:h="230" w:hRule="exact" w:wrap="none" w:vAnchor="page" w:hAnchor="margin" w:x="2558" w:y="10865"/>
        <w:rPr>
          <w:rStyle w:val="C26"/>
          <w:rtl w:val="0"/>
        </w:rPr>
      </w:pPr>
      <w:r>
        <w:rPr>
          <w:rStyle w:val="C26"/>
          <w:rtl w:val="0"/>
        </w:rPr>
        <w:t>ofsetem</w:t>
      </w:r>
    </w:p>
    <w:p>
      <w:pPr>
        <w:pStyle w:val="P38"/>
        <w:framePr w:w="375" w:h="245" w:hRule="exact" w:wrap="none" w:vAnchor="page" w:hAnchor="margin" w:x="28" w:y="11100"/>
        <w:rPr>
          <w:rStyle w:val="C27"/>
          <w:rtl w:val="0"/>
        </w:rPr>
      </w:pPr>
      <w:r>
        <w:rPr>
          <w:rStyle w:val="C27"/>
          <w:rtl w:val="0"/>
        </w:rPr>
        <w:t>·</w:t>
      </w:r>
    </w:p>
    <w:p>
      <w:pPr>
        <w:pStyle w:val="P37"/>
        <w:framePr w:w="437" w:h="230" w:hRule="exact" w:wrap="none" w:vAnchor="page" w:hAnchor="margin" w:x="388" w:y="11115"/>
        <w:rPr>
          <w:rStyle w:val="C26"/>
          <w:rtl w:val="0"/>
        </w:rPr>
      </w:pPr>
      <w:r>
        <w:rPr>
          <w:rStyle w:val="C26"/>
          <w:rtl w:val="0"/>
        </w:rPr>
        <w:t>ČSN</w:t>
      </w:r>
    </w:p>
    <w:p>
      <w:pPr>
        <w:pStyle w:val="P37"/>
        <w:framePr w:w="361" w:h="230" w:hRule="exact" w:wrap="none" w:vAnchor="page" w:hAnchor="margin" w:x="868" w:y="11115"/>
        <w:rPr>
          <w:rStyle w:val="C26"/>
          <w:rtl w:val="0"/>
        </w:rPr>
      </w:pPr>
      <w:r>
        <w:rPr>
          <w:rStyle w:val="C26"/>
          <w:rtl w:val="0"/>
        </w:rPr>
        <w:t>ISO</w:t>
      </w:r>
    </w:p>
    <w:p>
      <w:pPr>
        <w:pStyle w:val="P37"/>
        <w:framePr w:w="241" w:h="230" w:hRule="exact" w:wrap="none" w:vAnchor="page" w:hAnchor="margin" w:x="1272" w:y="11115"/>
        <w:rPr>
          <w:rStyle w:val="C26"/>
          <w:rtl w:val="0"/>
        </w:rPr>
      </w:pPr>
      <w:r>
        <w:rPr>
          <w:rStyle w:val="C26"/>
          <w:rtl w:val="0"/>
        </w:rPr>
        <w:t>12</w:t>
      </w:r>
    </w:p>
    <w:p>
      <w:pPr>
        <w:pStyle w:val="P37"/>
        <w:framePr w:w="351" w:h="230" w:hRule="exact" w:wrap="none" w:vAnchor="page" w:hAnchor="margin" w:x="1555" w:y="11115"/>
        <w:rPr>
          <w:rStyle w:val="C26"/>
          <w:rtl w:val="0"/>
        </w:rPr>
      </w:pPr>
      <w:r>
        <w:rPr>
          <w:rStyle w:val="C26"/>
          <w:rtl w:val="0"/>
        </w:rPr>
        <w:t>647</w:t>
      </w:r>
    </w:p>
    <w:p>
      <w:pPr>
        <w:pStyle w:val="P37"/>
        <w:framePr w:w="82" w:h="230" w:hRule="exact" w:wrap="none" w:vAnchor="page" w:hAnchor="margin" w:x="1891" w:y="11115"/>
        <w:rPr>
          <w:rStyle w:val="C26"/>
          <w:rtl w:val="0"/>
        </w:rPr>
      </w:pPr>
      <w:r>
        <w:rPr>
          <w:rStyle w:val="C26"/>
          <w:rtl w:val="0"/>
        </w:rPr>
        <w:t>-</w:t>
      </w:r>
    </w:p>
    <w:p>
      <w:pPr>
        <w:pStyle w:val="P37"/>
        <w:framePr w:w="130" w:h="230" w:hRule="exact" w:wrap="none" w:vAnchor="page" w:hAnchor="margin" w:x="1958" w:y="11115"/>
        <w:rPr>
          <w:rStyle w:val="C26"/>
          <w:rtl w:val="0"/>
        </w:rPr>
      </w:pPr>
      <w:r>
        <w:rPr>
          <w:rStyle w:val="C26"/>
          <w:rtl w:val="0"/>
        </w:rPr>
        <w:t>7</w:t>
      </w:r>
    </w:p>
    <w:p>
      <w:pPr>
        <w:pStyle w:val="P37"/>
        <w:framePr w:w="735" w:h="230" w:hRule="exact" w:wrap="none" w:vAnchor="page" w:hAnchor="margin" w:x="2131" w:y="11115"/>
        <w:rPr>
          <w:rStyle w:val="C26"/>
          <w:rtl w:val="0"/>
        </w:rPr>
      </w:pPr>
      <w:r>
        <w:rPr>
          <w:rStyle w:val="C26"/>
          <w:rtl w:val="0"/>
        </w:rPr>
        <w:t>Digitální</w:t>
      </w:r>
    </w:p>
    <w:p>
      <w:pPr>
        <w:pStyle w:val="P37"/>
        <w:framePr w:w="783" w:h="230" w:hRule="exact" w:wrap="none" w:vAnchor="page" w:hAnchor="margin" w:x="2908" w:y="11115"/>
        <w:rPr>
          <w:rStyle w:val="C26"/>
          <w:rtl w:val="0"/>
        </w:rPr>
      </w:pPr>
      <w:r>
        <w:rPr>
          <w:rStyle w:val="C26"/>
          <w:rtl w:val="0"/>
        </w:rPr>
        <w:t>kontrolní</w:t>
      </w:r>
    </w:p>
    <w:p>
      <w:pPr>
        <w:pStyle w:val="P37"/>
        <w:framePr w:w="538" w:h="230" w:hRule="exact" w:wrap="none" w:vAnchor="page" w:hAnchor="margin" w:x="3734" w:y="11115"/>
        <w:rPr>
          <w:rStyle w:val="C26"/>
          <w:rtl w:val="0"/>
        </w:rPr>
      </w:pPr>
      <w:r>
        <w:rPr>
          <w:rStyle w:val="C26"/>
          <w:rtl w:val="0"/>
        </w:rPr>
        <w:t>nátisk</w:t>
      </w:r>
    </w:p>
    <w:p>
      <w:pPr>
        <w:pStyle w:val="P38"/>
        <w:framePr w:w="375" w:h="245" w:hRule="exact" w:wrap="none" w:vAnchor="page" w:hAnchor="margin" w:x="28" w:y="11350"/>
        <w:rPr>
          <w:rStyle w:val="C27"/>
          <w:rtl w:val="0"/>
        </w:rPr>
      </w:pPr>
      <w:r>
        <w:rPr>
          <w:rStyle w:val="C27"/>
          <w:rtl w:val="0"/>
        </w:rPr>
        <w:t>·</w:t>
      </w:r>
    </w:p>
    <w:p>
      <w:pPr>
        <w:pStyle w:val="P37"/>
        <w:framePr w:w="860" w:h="230" w:hRule="exact" w:wrap="none" w:vAnchor="page" w:hAnchor="margin" w:x="388" w:y="11364"/>
        <w:rPr>
          <w:rStyle w:val="C26"/>
          <w:rtl w:val="0"/>
        </w:rPr>
      </w:pPr>
      <w:r>
        <w:rPr>
          <w:rStyle w:val="C26"/>
          <w:rtl w:val="0"/>
        </w:rPr>
        <w:t>Směrnice</w:t>
      </w:r>
    </w:p>
    <w:p>
      <w:pPr>
        <w:pStyle w:val="P37"/>
        <w:framePr w:w="605" w:h="230" w:hRule="exact" w:wrap="none" w:vAnchor="page" w:hAnchor="margin" w:x="1291" w:y="11364"/>
        <w:rPr>
          <w:rStyle w:val="C26"/>
          <w:rtl w:val="0"/>
        </w:rPr>
      </w:pPr>
      <w:r>
        <w:rPr>
          <w:rStyle w:val="C26"/>
          <w:rtl w:val="0"/>
        </w:rPr>
        <w:t>PDF/X</w:t>
      </w:r>
    </w:p>
    <w:p>
      <w:pPr>
        <w:pStyle w:val="P37"/>
        <w:framePr w:w="82" w:h="230" w:hRule="exact" w:wrap="none" w:vAnchor="page" w:hAnchor="margin" w:x="1881" w:y="11364"/>
        <w:rPr>
          <w:rStyle w:val="C26"/>
          <w:rtl w:val="0"/>
        </w:rPr>
      </w:pPr>
      <w:r>
        <w:rPr>
          <w:rStyle w:val="C26"/>
          <w:rtl w:val="0"/>
        </w:rPr>
        <w:t>-</w:t>
      </w:r>
    </w:p>
    <w:p>
      <w:pPr>
        <w:pStyle w:val="P37"/>
        <w:framePr w:w="514" w:h="230" w:hRule="exact" w:wrap="none" w:vAnchor="page" w:hAnchor="margin" w:x="1948" w:y="11364"/>
        <w:rPr>
          <w:rStyle w:val="C26"/>
          <w:rtl w:val="0"/>
        </w:rPr>
      </w:pPr>
      <w:r>
        <w:rPr>
          <w:rStyle w:val="C26"/>
          <w:rtl w:val="0"/>
        </w:rPr>
        <w:t>ready</w:t>
      </w:r>
    </w:p>
    <w:p>
      <w:pPr>
        <w:pStyle w:val="P37"/>
        <w:framePr w:w="769" w:h="230" w:hRule="exact" w:wrap="none" w:vAnchor="page" w:hAnchor="margin" w:x="2505" w:y="11364"/>
        <w:rPr>
          <w:rStyle w:val="C26"/>
          <w:rtl w:val="0"/>
        </w:rPr>
      </w:pPr>
      <w:r>
        <w:rPr>
          <w:rStyle w:val="C26"/>
          <w:rtl w:val="0"/>
        </w:rPr>
        <w:t>Aplikace</w:t>
      </w:r>
    </w:p>
    <w:p>
      <w:pPr>
        <w:pStyle w:val="P37"/>
        <w:framePr w:w="735" w:h="230" w:hRule="exact" w:wrap="none" w:vAnchor="page" w:hAnchor="margin" w:x="3316" w:y="11364"/>
        <w:rPr>
          <w:rStyle w:val="C26"/>
          <w:rtl w:val="0"/>
        </w:rPr>
      </w:pPr>
      <w:r>
        <w:rPr>
          <w:rStyle w:val="C26"/>
          <w:rtl w:val="0"/>
        </w:rPr>
        <w:t>souborů</w:t>
      </w:r>
    </w:p>
    <w:p>
      <w:pPr>
        <w:pStyle w:val="P37"/>
        <w:framePr w:w="226" w:h="230" w:hRule="exact" w:wrap="none" w:vAnchor="page" w:hAnchor="margin" w:x="4094" w:y="11364"/>
        <w:rPr>
          <w:rStyle w:val="C26"/>
          <w:rtl w:val="0"/>
        </w:rPr>
      </w:pPr>
      <w:r>
        <w:rPr>
          <w:rStyle w:val="C26"/>
          <w:rtl w:val="0"/>
        </w:rPr>
        <w:t>ve</w:t>
      </w:r>
    </w:p>
    <w:p>
      <w:pPr>
        <w:pStyle w:val="P37"/>
        <w:framePr w:w="692" w:h="230" w:hRule="exact" w:wrap="none" w:vAnchor="page" w:hAnchor="margin" w:x="4363" w:y="11364"/>
        <w:rPr>
          <w:rStyle w:val="C26"/>
          <w:rtl w:val="0"/>
        </w:rPr>
      </w:pPr>
      <w:r>
        <w:rPr>
          <w:rStyle w:val="C26"/>
          <w:rtl w:val="0"/>
        </w:rPr>
        <w:t>formátu</w:t>
      </w:r>
    </w:p>
    <w:p>
      <w:pPr>
        <w:pStyle w:val="P37"/>
        <w:framePr w:w="413" w:h="230" w:hRule="exact" w:wrap="none" w:vAnchor="page" w:hAnchor="margin" w:x="5097" w:y="11364"/>
        <w:rPr>
          <w:rStyle w:val="C26"/>
          <w:rtl w:val="0"/>
        </w:rPr>
      </w:pPr>
      <w:r>
        <w:rPr>
          <w:rStyle w:val="C26"/>
          <w:rtl w:val="0"/>
        </w:rPr>
        <w:t>PDF</w:t>
      </w:r>
    </w:p>
    <w:p>
      <w:pPr>
        <w:pStyle w:val="P37"/>
        <w:framePr w:w="116" w:h="230" w:hRule="exact" w:wrap="none" w:vAnchor="page" w:hAnchor="margin" w:x="5553" w:y="11364"/>
        <w:rPr>
          <w:rStyle w:val="C26"/>
          <w:rtl w:val="0"/>
        </w:rPr>
      </w:pPr>
      <w:r>
        <w:rPr>
          <w:rStyle w:val="C26"/>
          <w:rtl w:val="0"/>
        </w:rPr>
        <w:t>v</w:t>
      </w:r>
    </w:p>
    <w:p>
      <w:pPr>
        <w:pStyle w:val="P37"/>
        <w:framePr w:w="1037" w:h="230" w:hRule="exact" w:wrap="none" w:vAnchor="page" w:hAnchor="margin" w:x="5712" w:y="11364"/>
        <w:rPr>
          <w:rStyle w:val="C26"/>
          <w:rtl w:val="0"/>
        </w:rPr>
      </w:pPr>
      <w:r>
        <w:rPr>
          <w:rStyle w:val="C26"/>
          <w:rtl w:val="0"/>
        </w:rPr>
        <w:t>předtiskové</w:t>
      </w:r>
    </w:p>
    <w:p>
      <w:pPr>
        <w:pStyle w:val="P37"/>
        <w:framePr w:w="749" w:h="230" w:hRule="exact" w:wrap="none" w:vAnchor="page" w:hAnchor="margin" w:x="6792" w:y="11364"/>
        <w:rPr>
          <w:rStyle w:val="C26"/>
          <w:rtl w:val="0"/>
        </w:rPr>
      </w:pPr>
      <w:r>
        <w:rPr>
          <w:rStyle w:val="C26"/>
          <w:rtl w:val="0"/>
        </w:rPr>
        <w:t>přípravě</w:t>
      </w:r>
    </w:p>
    <w:p>
      <w:pPr>
        <w:pStyle w:val="P37"/>
        <w:framePr w:w="130" w:h="230" w:hRule="exact" w:wrap="none" w:vAnchor="page" w:hAnchor="margin" w:x="28" w:y="11599"/>
        <w:rPr>
          <w:rStyle w:val="C26"/>
          <w:rtl w:val="0"/>
        </w:rPr>
      </w:pPr>
      <w:r>
        <w:rPr>
          <w:rStyle w:val="C26"/>
          <w:rtl w:val="0"/>
        </w:rPr>
        <w:t>a</w:t>
      </w:r>
    </w:p>
    <w:p>
      <w:pPr>
        <w:pStyle w:val="P37"/>
        <w:framePr w:w="802" w:h="230" w:hRule="exact" w:wrap="none" w:vAnchor="page" w:hAnchor="margin" w:x="201" w:y="11599"/>
        <w:rPr>
          <w:rStyle w:val="C26"/>
          <w:rtl w:val="0"/>
        </w:rPr>
      </w:pPr>
      <w:r>
        <w:rPr>
          <w:rStyle w:val="C26"/>
          <w:rtl w:val="0"/>
        </w:rPr>
        <w:t>případně</w:t>
      </w:r>
    </w:p>
    <w:p>
      <w:pPr>
        <w:pStyle w:val="P37"/>
        <w:framePr w:w="682" w:h="230" w:hRule="exact" w:wrap="none" w:vAnchor="page" w:hAnchor="margin" w:x="1046" w:y="11599"/>
        <w:rPr>
          <w:rStyle w:val="C26"/>
          <w:rtl w:val="0"/>
        </w:rPr>
      </w:pPr>
      <w:r>
        <w:rPr>
          <w:rStyle w:val="C26"/>
          <w:rtl w:val="0"/>
        </w:rPr>
        <w:t>některé</w:t>
      </w:r>
    </w:p>
    <w:p>
      <w:pPr>
        <w:pStyle w:val="P37"/>
        <w:framePr w:w="437" w:h="230" w:hRule="exact" w:wrap="none" w:vAnchor="page" w:hAnchor="margin" w:x="1771" w:y="11599"/>
        <w:rPr>
          <w:rStyle w:val="C26"/>
          <w:rtl w:val="0"/>
        </w:rPr>
      </w:pPr>
      <w:r>
        <w:rPr>
          <w:rStyle w:val="C26"/>
          <w:rtl w:val="0"/>
        </w:rPr>
        <w:t>další</w:t>
      </w:r>
    </w:p>
    <w:p>
      <w:pPr>
        <w:pStyle w:val="P37"/>
        <w:framePr w:w="572" w:h="230" w:hRule="exact" w:wrap="none" w:vAnchor="page" w:hAnchor="margin" w:x="2251" w:y="11599"/>
        <w:rPr>
          <w:rStyle w:val="C26"/>
          <w:rtl w:val="0"/>
        </w:rPr>
      </w:pPr>
      <w:r>
        <w:rPr>
          <w:rStyle w:val="C26"/>
          <w:rtl w:val="0"/>
        </w:rPr>
        <w:t>normy</w:t>
      </w:r>
    </w:p>
    <w:p>
      <w:pPr>
        <w:pStyle w:val="P37"/>
        <w:framePr w:w="385" w:h="230" w:hRule="exact" w:wrap="none" w:vAnchor="page" w:hAnchor="margin" w:x="2865" w:y="11599"/>
        <w:rPr>
          <w:rStyle w:val="C26"/>
          <w:rtl w:val="0"/>
        </w:rPr>
      </w:pPr>
      <w:r>
        <w:rPr>
          <w:rStyle w:val="C26"/>
          <w:rtl w:val="0"/>
        </w:rPr>
        <w:t>jako</w:t>
      </w:r>
    </w:p>
    <w:p>
      <w:pPr>
        <w:pStyle w:val="P37"/>
        <w:framePr w:w="361" w:h="230" w:hRule="exact" w:wrap="none" w:vAnchor="page" w:hAnchor="margin" w:x="3292" w:y="11599"/>
        <w:rPr>
          <w:rStyle w:val="C26"/>
          <w:rtl w:val="0"/>
        </w:rPr>
      </w:pPr>
      <w:r>
        <w:rPr>
          <w:rStyle w:val="C26"/>
          <w:rtl w:val="0"/>
        </w:rPr>
        <w:t>ISO</w:t>
      </w:r>
    </w:p>
    <w:p>
      <w:pPr>
        <w:pStyle w:val="P37"/>
        <w:framePr w:w="572" w:h="230" w:hRule="exact" w:wrap="none" w:vAnchor="page" w:hAnchor="margin" w:x="3696" w:y="11599"/>
        <w:rPr>
          <w:rStyle w:val="C26"/>
          <w:rtl w:val="0"/>
        </w:rPr>
      </w:pPr>
      <w:r>
        <w:rPr>
          <w:rStyle w:val="C26"/>
          <w:rtl w:val="0"/>
        </w:rPr>
        <w:t>15076</w:t>
      </w:r>
    </w:p>
    <w:p>
      <w:pPr>
        <w:pStyle w:val="P37"/>
        <w:framePr w:w="649" w:h="230" w:hRule="exact" w:wrap="none" w:vAnchor="page" w:hAnchor="margin" w:x="4310" w:y="11599"/>
        <w:rPr>
          <w:rStyle w:val="C26"/>
          <w:rtl w:val="0"/>
        </w:rPr>
      </w:pPr>
      <w:r>
        <w:rPr>
          <w:rStyle w:val="C26"/>
          <w:rtl w:val="0"/>
        </w:rPr>
        <w:t>Správa</w:t>
      </w:r>
    </w:p>
    <w:p>
      <w:pPr>
        <w:pStyle w:val="P37"/>
        <w:framePr w:w="514" w:h="230" w:hRule="exact" w:wrap="none" w:vAnchor="page" w:hAnchor="margin" w:x="5001" w:y="11599"/>
        <w:rPr>
          <w:rStyle w:val="C26"/>
          <w:rtl w:val="0"/>
        </w:rPr>
      </w:pPr>
      <w:r>
        <w:rPr>
          <w:rStyle w:val="C26"/>
          <w:rtl w:val="0"/>
        </w:rPr>
        <w:t>barev</w:t>
      </w:r>
    </w:p>
    <w:p>
      <w:pPr>
        <w:pStyle w:val="P37"/>
        <w:framePr w:w="130" w:h="230" w:hRule="exact" w:wrap="none" w:vAnchor="page" w:hAnchor="margin" w:x="5558" w:y="11599"/>
        <w:rPr>
          <w:rStyle w:val="C26"/>
          <w:rtl w:val="0"/>
        </w:rPr>
      </w:pPr>
      <w:r>
        <w:rPr>
          <w:rStyle w:val="C26"/>
          <w:rtl w:val="0"/>
        </w:rPr>
        <w:t>a</w:t>
      </w:r>
    </w:p>
    <w:p>
      <w:pPr>
        <w:pStyle w:val="P37"/>
        <w:framePr w:w="437" w:h="230" w:hRule="exact" w:wrap="none" w:vAnchor="page" w:hAnchor="margin" w:x="5731" w:y="11599"/>
        <w:rPr>
          <w:rStyle w:val="C26"/>
          <w:rtl w:val="0"/>
        </w:rPr>
      </w:pPr>
      <w:r>
        <w:rPr>
          <w:rStyle w:val="C26"/>
          <w:rtl w:val="0"/>
        </w:rPr>
        <w:t>další</w:t>
      </w:r>
    </w:p>
    <w:p>
      <w:pPr>
        <w:pStyle w:val="P37"/>
        <w:framePr w:w="1234" w:h="230" w:hRule="exact" w:wrap="none" w:vAnchor="page" w:hAnchor="margin" w:x="6211" w:y="11599"/>
        <w:rPr>
          <w:rStyle w:val="C26"/>
          <w:rtl w:val="0"/>
        </w:rPr>
      </w:pPr>
      <w:r>
        <w:rPr>
          <w:rStyle w:val="C26"/>
          <w:rtl w:val="0"/>
        </w:rPr>
        <w:t>aktualizované</w:t>
      </w:r>
    </w:p>
    <w:p>
      <w:pPr>
        <w:pStyle w:val="P37"/>
        <w:framePr w:w="625" w:h="230" w:hRule="exact" w:wrap="none" w:vAnchor="page" w:hAnchor="margin" w:x="7488" w:y="11599"/>
        <w:rPr>
          <w:rStyle w:val="C26"/>
          <w:rtl w:val="0"/>
        </w:rPr>
      </w:pPr>
      <w:r>
        <w:rPr>
          <w:rStyle w:val="C26"/>
          <w:rtl w:val="0"/>
        </w:rPr>
        <w:t>normy.</w:t>
      </w:r>
    </w:p>
    <w:p>
      <w:pPr>
        <w:pStyle w:val="P37"/>
        <w:framePr w:w="73" w:h="230" w:hRule="exact" w:wrap="none" w:vAnchor="page" w:hAnchor="margin" w:x="28" w:y="11835"/>
        <w:rPr>
          <w:rStyle w:val="C26"/>
          <w:rtl w:val="0"/>
        </w:rPr>
      </w:pPr>
      <w:r>
        <w:rPr>
          <w:rStyle w:val="C26"/>
          <w:rtl w:val="0"/>
        </w:rPr>
        <w:t> </w:t>
      </w:r>
    </w:p>
    <w:p>
      <w:pPr>
        <w:pStyle w:val="P37"/>
        <w:framePr w:w="149" w:h="230" w:hRule="exact" w:wrap="none" w:vAnchor="page" w:hAnchor="margin" w:x="28" w:y="12070"/>
        <w:rPr>
          <w:rStyle w:val="C26"/>
          <w:rtl w:val="0"/>
        </w:rPr>
      </w:pPr>
      <w:r>
        <w:rPr>
          <w:rStyle w:val="C26"/>
          <w:rtl w:val="0"/>
        </w:rPr>
        <w:t>V</w:t>
      </w:r>
    </w:p>
    <w:p>
      <w:pPr>
        <w:pStyle w:val="P37"/>
        <w:framePr w:w="505" w:h="230" w:hRule="exact" w:wrap="none" w:vAnchor="page" w:hAnchor="margin" w:x="220" w:y="12070"/>
        <w:rPr>
          <w:rStyle w:val="C26"/>
          <w:rtl w:val="0"/>
        </w:rPr>
      </w:pPr>
      <w:r>
        <w:rPr>
          <w:rStyle w:val="C26"/>
          <w:rtl w:val="0"/>
        </w:rPr>
        <w:t>rámci</w:t>
      </w:r>
    </w:p>
    <w:p>
      <w:pPr>
        <w:pStyle w:val="P37"/>
        <w:framePr w:w="682" w:h="230" w:hRule="exact" w:wrap="none" w:vAnchor="page" w:hAnchor="margin" w:x="768" w:y="12070"/>
        <w:rPr>
          <w:rStyle w:val="C26"/>
          <w:rtl w:val="0"/>
        </w:rPr>
      </w:pPr>
      <w:r>
        <w:rPr>
          <w:rStyle w:val="C26"/>
          <w:rtl w:val="0"/>
        </w:rPr>
        <w:t>ověření</w:t>
      </w:r>
    </w:p>
    <w:p>
      <w:pPr>
        <w:pStyle w:val="P37"/>
        <w:framePr w:w="1105" w:h="230" w:hRule="exact" w:wrap="none" w:vAnchor="page" w:hAnchor="margin" w:x="1492" w:y="12070"/>
        <w:rPr>
          <w:rStyle w:val="C26"/>
          <w:rtl w:val="0"/>
        </w:rPr>
      </w:pPr>
      <w:r>
        <w:rPr>
          <w:rStyle w:val="C26"/>
          <w:rtl w:val="0"/>
        </w:rPr>
        <w:t>kompetence</w:t>
      </w:r>
    </w:p>
    <w:p>
      <w:pPr>
        <w:pStyle w:val="P37"/>
        <w:framePr w:w="764" w:h="230" w:hRule="exact" w:wrap="none" w:vAnchor="page" w:hAnchor="margin" w:x="2640" w:y="12070"/>
        <w:rPr>
          <w:rStyle w:val="C26"/>
          <w:rtl w:val="0"/>
        </w:rPr>
      </w:pPr>
      <w:r>
        <w:rPr>
          <w:rStyle w:val="C26"/>
          <w:rtl w:val="0"/>
        </w:rPr>
        <w:t>"Vstupní</w:t>
      </w:r>
    </w:p>
    <w:p>
      <w:pPr>
        <w:pStyle w:val="P37"/>
        <w:framePr w:w="725" w:h="230" w:hRule="exact" w:wrap="none" w:vAnchor="page" w:hAnchor="margin" w:x="3446" w:y="12070"/>
        <w:rPr>
          <w:rStyle w:val="C26"/>
          <w:rtl w:val="0"/>
        </w:rPr>
      </w:pPr>
      <w:r>
        <w:rPr>
          <w:rStyle w:val="C26"/>
          <w:rtl w:val="0"/>
        </w:rPr>
        <w:t>kontrola</w:t>
      </w:r>
    </w:p>
    <w:p>
      <w:pPr>
        <w:pStyle w:val="P37"/>
        <w:framePr w:w="716" w:h="230" w:hRule="exact" w:wrap="none" w:vAnchor="page" w:hAnchor="margin" w:x="4214" w:y="12070"/>
        <w:rPr>
          <w:rStyle w:val="C26"/>
          <w:rtl w:val="0"/>
        </w:rPr>
      </w:pPr>
      <w:r>
        <w:rPr>
          <w:rStyle w:val="C26"/>
          <w:rtl w:val="0"/>
        </w:rPr>
        <w:t>surovin,</w:t>
      </w:r>
    </w:p>
    <w:p>
      <w:pPr>
        <w:pStyle w:val="P37"/>
        <w:framePr w:w="893" w:h="230" w:hRule="exact" w:wrap="none" w:vAnchor="page" w:hAnchor="margin" w:x="4972" w:y="12070"/>
        <w:rPr>
          <w:rStyle w:val="C26"/>
          <w:rtl w:val="0"/>
        </w:rPr>
      </w:pPr>
      <w:r>
        <w:rPr>
          <w:rStyle w:val="C26"/>
          <w:rtl w:val="0"/>
        </w:rPr>
        <w:t>materiálů,</w:t>
      </w:r>
    </w:p>
    <w:p>
      <w:pPr>
        <w:pStyle w:val="P37"/>
        <w:framePr w:w="946" w:h="230" w:hRule="exact" w:wrap="none" w:vAnchor="page" w:hAnchor="margin" w:x="5908" w:y="12070"/>
        <w:rPr>
          <w:rStyle w:val="C26"/>
          <w:rtl w:val="0"/>
        </w:rPr>
      </w:pPr>
      <w:r>
        <w:rPr>
          <w:rStyle w:val="C26"/>
          <w:rtl w:val="0"/>
        </w:rPr>
        <w:t>polotovarů</w:t>
      </w:r>
    </w:p>
    <w:p>
      <w:pPr>
        <w:pStyle w:val="P37"/>
        <w:framePr w:w="130" w:h="230" w:hRule="exact" w:wrap="none" w:vAnchor="page" w:hAnchor="margin" w:x="6897" w:y="12070"/>
        <w:rPr>
          <w:rStyle w:val="C26"/>
          <w:rtl w:val="0"/>
        </w:rPr>
      </w:pPr>
      <w:r>
        <w:rPr>
          <w:rStyle w:val="C26"/>
          <w:rtl w:val="0"/>
        </w:rPr>
        <w:t>a</w:t>
      </w:r>
    </w:p>
    <w:p>
      <w:pPr>
        <w:pStyle w:val="P37"/>
        <w:framePr w:w="716" w:h="230" w:hRule="exact" w:wrap="none" w:vAnchor="page" w:hAnchor="margin" w:x="7070" w:y="12070"/>
        <w:rPr>
          <w:rStyle w:val="C26"/>
          <w:rtl w:val="0"/>
        </w:rPr>
      </w:pPr>
      <w:r>
        <w:rPr>
          <w:rStyle w:val="C26"/>
          <w:rtl w:val="0"/>
        </w:rPr>
        <w:t>výrobků</w:t>
      </w:r>
    </w:p>
    <w:p>
      <w:pPr>
        <w:pStyle w:val="P37"/>
        <w:framePr w:w="116" w:h="230" w:hRule="exact" w:wrap="none" w:vAnchor="page" w:hAnchor="margin" w:x="7828" w:y="12070"/>
        <w:rPr>
          <w:rStyle w:val="C26"/>
          <w:rtl w:val="0"/>
        </w:rPr>
      </w:pPr>
      <w:r>
        <w:rPr>
          <w:rStyle w:val="C26"/>
          <w:rtl w:val="0"/>
        </w:rPr>
        <w:t>v</w:t>
      </w:r>
    </w:p>
    <w:p>
      <w:pPr>
        <w:pStyle w:val="P37"/>
        <w:framePr w:w="1081" w:h="230" w:hRule="exact" w:wrap="none" w:vAnchor="page" w:hAnchor="margin" w:x="7987" w:y="12070"/>
        <w:rPr>
          <w:rStyle w:val="C26"/>
          <w:rtl w:val="0"/>
        </w:rPr>
      </w:pPr>
      <w:r>
        <w:rPr>
          <w:rStyle w:val="C26"/>
          <w:rtl w:val="0"/>
        </w:rPr>
        <w:t>polygrafické</w:t>
      </w:r>
    </w:p>
    <w:p>
      <w:pPr>
        <w:pStyle w:val="P37"/>
        <w:framePr w:w="740" w:h="230" w:hRule="exact" w:wrap="none" w:vAnchor="page" w:hAnchor="margin" w:x="9110" w:y="12070"/>
        <w:rPr>
          <w:rStyle w:val="C26"/>
          <w:rtl w:val="0"/>
        </w:rPr>
      </w:pPr>
      <w:r>
        <w:rPr>
          <w:rStyle w:val="C26"/>
          <w:rtl w:val="0"/>
        </w:rPr>
        <w:t>výrobě",</w:t>
      </w:r>
    </w:p>
    <w:p>
      <w:pPr>
        <w:pStyle w:val="P37"/>
        <w:framePr w:w="783" w:h="230" w:hRule="exact" w:wrap="none" w:vAnchor="page" w:hAnchor="margin" w:x="9892" w:y="12070"/>
        <w:rPr>
          <w:rStyle w:val="C26"/>
          <w:rtl w:val="0"/>
        </w:rPr>
      </w:pPr>
      <w:r>
        <w:rPr>
          <w:rStyle w:val="C26"/>
          <w:rtl w:val="0"/>
        </w:rPr>
        <w:t>kritérium</w:t>
      </w:r>
    </w:p>
    <w:p>
      <w:pPr>
        <w:pStyle w:val="P37"/>
        <w:framePr w:w="241" w:h="230" w:hRule="exact" w:wrap="none" w:vAnchor="page" w:hAnchor="margin" w:x="28" w:y="12300"/>
        <w:rPr>
          <w:rStyle w:val="C26"/>
          <w:rtl w:val="0"/>
        </w:rPr>
      </w:pPr>
      <w:r>
        <w:rPr>
          <w:rStyle w:val="C26"/>
          <w:rtl w:val="0"/>
        </w:rPr>
        <w:t>ad</w:t>
      </w:r>
    </w:p>
    <w:p>
      <w:pPr>
        <w:pStyle w:val="P37"/>
        <w:framePr w:w="250" w:h="230" w:hRule="exact" w:wrap="none" w:vAnchor="page" w:hAnchor="margin" w:x="312" w:y="12300"/>
        <w:rPr>
          <w:rStyle w:val="C26"/>
          <w:rtl w:val="0"/>
        </w:rPr>
      </w:pPr>
      <w:r>
        <w:rPr>
          <w:rStyle w:val="C26"/>
          <w:rtl w:val="0"/>
        </w:rPr>
        <w:t>a),</w:t>
      </w:r>
    </w:p>
    <w:p>
      <w:pPr>
        <w:pStyle w:val="P37"/>
        <w:framePr w:w="173" w:h="230" w:hRule="exact" w:wrap="none" w:vAnchor="page" w:hAnchor="margin" w:x="604" w:y="12300"/>
        <w:rPr>
          <w:rStyle w:val="C26"/>
          <w:rtl w:val="0"/>
        </w:rPr>
      </w:pPr>
      <w:r>
        <w:rPr>
          <w:rStyle w:val="C26"/>
          <w:rtl w:val="0"/>
        </w:rPr>
        <w:t>je</w:t>
      </w:r>
    </w:p>
    <w:p>
      <w:pPr>
        <w:pStyle w:val="P37"/>
        <w:framePr w:w="514" w:h="230" w:hRule="exact" w:wrap="none" w:vAnchor="page" w:hAnchor="margin" w:x="820" w:y="12300"/>
        <w:rPr>
          <w:rStyle w:val="C26"/>
          <w:rtl w:val="0"/>
        </w:rPr>
      </w:pPr>
      <w:r>
        <w:rPr>
          <w:rStyle w:val="C26"/>
          <w:rtl w:val="0"/>
        </w:rPr>
        <w:t>nutné</w:t>
      </w:r>
    </w:p>
    <w:p>
      <w:pPr>
        <w:pStyle w:val="P37"/>
        <w:framePr w:w="673" w:h="230" w:hRule="exact" w:wrap="none" w:vAnchor="page" w:hAnchor="margin" w:x="1377" w:y="12300"/>
        <w:rPr>
          <w:rStyle w:val="C26"/>
          <w:rtl w:val="0"/>
        </w:rPr>
      </w:pPr>
      <w:r>
        <w:rPr>
          <w:rStyle w:val="C26"/>
          <w:rtl w:val="0"/>
        </w:rPr>
        <w:t>provést</w:t>
      </w:r>
    </w:p>
    <w:p>
      <w:pPr>
        <w:pStyle w:val="P37"/>
        <w:framePr w:w="783" w:h="230" w:hRule="exact" w:wrap="none" w:vAnchor="page" w:hAnchor="margin" w:x="2092" w:y="12300"/>
        <w:rPr>
          <w:rStyle w:val="C26"/>
          <w:rtl w:val="0"/>
        </w:rPr>
      </w:pPr>
      <w:r>
        <w:rPr>
          <w:rStyle w:val="C26"/>
          <w:rtl w:val="0"/>
        </w:rPr>
        <w:t>kontrolní</w:t>
      </w:r>
    </w:p>
    <w:p>
      <w:pPr>
        <w:pStyle w:val="P37"/>
        <w:framePr w:w="639" w:h="230" w:hRule="exact" w:wrap="none" w:vAnchor="page" w:hAnchor="margin" w:x="2918" w:y="12300"/>
        <w:rPr>
          <w:rStyle w:val="C26"/>
          <w:rtl w:val="0"/>
        </w:rPr>
      </w:pPr>
      <w:r>
        <w:rPr>
          <w:rStyle w:val="C26"/>
          <w:rtl w:val="0"/>
        </w:rPr>
        <w:t>měření</w:t>
      </w:r>
    </w:p>
    <w:p>
      <w:pPr>
        <w:pStyle w:val="P37"/>
        <w:framePr w:w="869" w:h="230" w:hRule="exact" w:wrap="none" w:vAnchor="page" w:hAnchor="margin" w:x="3600" w:y="12300"/>
        <w:rPr>
          <w:rStyle w:val="C26"/>
          <w:rtl w:val="0"/>
        </w:rPr>
      </w:pPr>
      <w:r>
        <w:rPr>
          <w:rStyle w:val="C26"/>
          <w:rtl w:val="0"/>
        </w:rPr>
        <w:t>vstupních</w:t>
      </w:r>
    </w:p>
    <w:p>
      <w:pPr>
        <w:pStyle w:val="P37"/>
        <w:framePr w:w="1157" w:h="230" w:hRule="exact" w:wrap="none" w:vAnchor="page" w:hAnchor="margin" w:x="4512" w:y="12300"/>
        <w:rPr>
          <w:rStyle w:val="C26"/>
          <w:rtl w:val="0"/>
        </w:rPr>
      </w:pPr>
      <w:r>
        <w:rPr>
          <w:rStyle w:val="C26"/>
          <w:rtl w:val="0"/>
        </w:rPr>
        <w:t>kvalitativních</w:t>
      </w:r>
    </w:p>
    <w:p>
      <w:pPr>
        <w:pStyle w:val="P37"/>
        <w:framePr w:w="927" w:h="230" w:hRule="exact" w:wrap="none" w:vAnchor="page" w:hAnchor="margin" w:x="5712" w:y="12300"/>
        <w:rPr>
          <w:rStyle w:val="C26"/>
          <w:rtl w:val="0"/>
        </w:rPr>
      </w:pPr>
      <w:r>
        <w:rPr>
          <w:rStyle w:val="C26"/>
          <w:rtl w:val="0"/>
        </w:rPr>
        <w:t>parametrů</w:t>
      </w:r>
    </w:p>
    <w:p>
      <w:pPr>
        <w:pStyle w:val="P37"/>
        <w:framePr w:w="836" w:h="230" w:hRule="exact" w:wrap="none" w:vAnchor="page" w:hAnchor="margin" w:x="6681" w:y="12300"/>
        <w:rPr>
          <w:rStyle w:val="C26"/>
          <w:rtl w:val="0"/>
        </w:rPr>
      </w:pPr>
      <w:r>
        <w:rPr>
          <w:rStyle w:val="C26"/>
          <w:rtl w:val="0"/>
        </w:rPr>
        <w:t>materiálů</w:t>
      </w:r>
    </w:p>
    <w:p>
      <w:pPr>
        <w:pStyle w:val="P37"/>
        <w:framePr w:w="1277" w:h="230" w:hRule="exact" w:wrap="none" w:vAnchor="page" w:hAnchor="margin" w:x="7560" w:y="12300"/>
        <w:rPr>
          <w:rStyle w:val="C26"/>
          <w:rtl w:val="0"/>
        </w:rPr>
      </w:pPr>
      <w:r>
        <w:rPr>
          <w:rStyle w:val="C26"/>
          <w:rtl w:val="0"/>
        </w:rPr>
        <w:t>potiskovaných</w:t>
      </w:r>
    </w:p>
    <w:p>
      <w:pPr>
        <w:pStyle w:val="P37"/>
        <w:framePr w:w="615" w:h="230" w:hRule="exact" w:wrap="none" w:vAnchor="page" w:hAnchor="margin" w:x="8880" w:y="12300"/>
        <w:rPr>
          <w:rStyle w:val="C26"/>
          <w:rtl w:val="0"/>
        </w:rPr>
      </w:pPr>
      <w:r>
        <w:rPr>
          <w:rStyle w:val="C26"/>
          <w:rtl w:val="0"/>
        </w:rPr>
        <w:t>jednou</w:t>
      </w:r>
    </w:p>
    <w:p>
      <w:pPr>
        <w:pStyle w:val="P37"/>
        <w:framePr w:w="116" w:h="230" w:hRule="exact" w:wrap="none" w:vAnchor="page" w:hAnchor="margin" w:x="9537" w:y="12300"/>
        <w:rPr>
          <w:rStyle w:val="C26"/>
          <w:rtl w:val="0"/>
        </w:rPr>
      </w:pPr>
      <w:r>
        <w:rPr>
          <w:rStyle w:val="C26"/>
          <w:rtl w:val="0"/>
        </w:rPr>
        <w:t>z</w:t>
      </w:r>
    </w:p>
    <w:p>
      <w:pPr>
        <w:pStyle w:val="P37"/>
        <w:framePr w:w="562" w:h="230" w:hRule="exact" w:wrap="none" w:vAnchor="page" w:hAnchor="margin" w:x="9696" w:y="12300"/>
        <w:rPr>
          <w:rStyle w:val="C26"/>
          <w:rtl w:val="0"/>
        </w:rPr>
      </w:pPr>
      <w:r>
        <w:rPr>
          <w:rStyle w:val="C26"/>
          <w:rtl w:val="0"/>
        </w:rPr>
        <w:t>těchto</w:t>
      </w:r>
    </w:p>
    <w:p>
      <w:pPr>
        <w:pStyle w:val="P37"/>
        <w:framePr w:w="980" w:h="230" w:hRule="exact" w:wrap="none" w:vAnchor="page" w:hAnchor="margin" w:x="28" w:y="12531"/>
        <w:rPr>
          <w:rStyle w:val="C26"/>
          <w:rtl w:val="0"/>
        </w:rPr>
      </w:pPr>
      <w:r>
        <w:rPr>
          <w:rStyle w:val="C26"/>
          <w:rtl w:val="0"/>
        </w:rPr>
        <w:t>technologií</w:t>
      </w:r>
    </w:p>
    <w:p>
      <w:pPr>
        <w:pStyle w:val="P37"/>
        <w:framePr w:w="481" w:h="230" w:hRule="exact" w:wrap="none" w:vAnchor="page" w:hAnchor="margin" w:x="1051" w:y="12531"/>
        <w:rPr>
          <w:rStyle w:val="C26"/>
          <w:rtl w:val="0"/>
        </w:rPr>
      </w:pPr>
      <w:r>
        <w:rPr>
          <w:rStyle w:val="C26"/>
          <w:rtl w:val="0"/>
        </w:rPr>
        <w:t>tisku:</w:t>
      </w:r>
    </w:p>
    <w:p>
      <w:pPr>
        <w:pStyle w:val="P38"/>
        <w:framePr w:w="375" w:h="245" w:hRule="exact" w:wrap="none" w:vAnchor="page" w:hAnchor="margin" w:x="28" w:y="12766"/>
        <w:rPr>
          <w:rStyle w:val="C27"/>
          <w:rtl w:val="0"/>
        </w:rPr>
      </w:pPr>
      <w:r>
        <w:rPr>
          <w:rStyle w:val="C27"/>
          <w:rtl w:val="0"/>
        </w:rPr>
        <w:t>·</w:t>
      </w:r>
    </w:p>
    <w:p>
      <w:pPr>
        <w:pStyle w:val="P37"/>
        <w:framePr w:w="879" w:h="230" w:hRule="exact" w:wrap="none" w:vAnchor="page" w:hAnchor="margin" w:x="388" w:y="12780"/>
        <w:rPr>
          <w:rStyle w:val="C26"/>
          <w:rtl w:val="0"/>
        </w:rPr>
      </w:pPr>
      <w:r>
        <w:rPr>
          <w:rStyle w:val="C26"/>
          <w:rtl w:val="0"/>
        </w:rPr>
        <w:t>archovým</w:t>
      </w:r>
    </w:p>
    <w:p>
      <w:pPr>
        <w:pStyle w:val="P37"/>
        <w:framePr w:w="159" w:h="230" w:hRule="exact" w:wrap="none" w:vAnchor="page" w:hAnchor="margin" w:x="1310" w:y="12780"/>
        <w:rPr>
          <w:rStyle w:val="C26"/>
          <w:rtl w:val="0"/>
        </w:rPr>
      </w:pPr>
      <w:r>
        <w:rPr>
          <w:rStyle w:val="C26"/>
          <w:rtl w:val="0"/>
        </w:rPr>
        <w:t>či</w:t>
      </w:r>
    </w:p>
    <w:p>
      <w:pPr>
        <w:pStyle w:val="P37"/>
        <w:framePr w:w="1081" w:h="230" w:hRule="exact" w:wrap="none" w:vAnchor="page" w:hAnchor="margin" w:x="1512" w:y="12780"/>
        <w:rPr>
          <w:rStyle w:val="C26"/>
          <w:rtl w:val="0"/>
        </w:rPr>
      </w:pPr>
      <w:r>
        <w:rPr>
          <w:rStyle w:val="C26"/>
          <w:rtl w:val="0"/>
        </w:rPr>
        <w:t>kotoučovým</w:t>
      </w:r>
    </w:p>
    <w:p>
      <w:pPr>
        <w:pStyle w:val="P37"/>
        <w:framePr w:w="1133" w:h="230" w:hRule="exact" w:wrap="none" w:vAnchor="page" w:hAnchor="margin" w:x="2635" w:y="12780"/>
        <w:rPr>
          <w:rStyle w:val="C26"/>
          <w:rtl w:val="0"/>
        </w:rPr>
      </w:pPr>
      <w:r>
        <w:rPr>
          <w:rStyle w:val="C26"/>
          <w:rtl w:val="0"/>
        </w:rPr>
        <w:t>akcidenčním</w:t>
      </w:r>
    </w:p>
    <w:p>
      <w:pPr>
        <w:pStyle w:val="P37"/>
        <w:framePr w:w="927" w:h="230" w:hRule="exact" w:wrap="none" w:vAnchor="page" w:hAnchor="margin" w:x="3811" w:y="12780"/>
        <w:rPr>
          <w:rStyle w:val="C26"/>
          <w:rtl w:val="0"/>
        </w:rPr>
      </w:pPr>
      <w:r>
        <w:rPr>
          <w:rStyle w:val="C26"/>
          <w:rtl w:val="0"/>
        </w:rPr>
        <w:t>ofsetovým</w:t>
      </w:r>
    </w:p>
    <w:p>
      <w:pPr>
        <w:pStyle w:val="P37"/>
        <w:framePr w:w="591" w:h="230" w:hRule="exact" w:wrap="none" w:vAnchor="page" w:hAnchor="margin" w:x="4780" w:y="12780"/>
        <w:rPr>
          <w:rStyle w:val="C26"/>
          <w:rtl w:val="0"/>
        </w:rPr>
      </w:pPr>
      <w:r>
        <w:rPr>
          <w:rStyle w:val="C26"/>
          <w:rtl w:val="0"/>
        </w:rPr>
        <w:t>tiskem</w:t>
      </w:r>
    </w:p>
    <w:p>
      <w:pPr>
        <w:pStyle w:val="P37"/>
        <w:framePr w:w="1081" w:h="230" w:hRule="exact" w:wrap="none" w:vAnchor="page" w:hAnchor="margin" w:x="5414" w:y="12780"/>
        <w:rPr>
          <w:rStyle w:val="C26"/>
          <w:rtl w:val="0"/>
        </w:rPr>
      </w:pPr>
      <w:r>
        <w:rPr>
          <w:rStyle w:val="C26"/>
          <w:rtl w:val="0"/>
        </w:rPr>
        <w:t>(heatsetem)</w:t>
      </w:r>
    </w:p>
    <w:p>
      <w:pPr>
        <w:pStyle w:val="P37"/>
        <w:framePr w:w="116" w:h="230" w:hRule="exact" w:wrap="none" w:vAnchor="page" w:hAnchor="margin" w:x="6537" w:y="12780"/>
        <w:rPr>
          <w:rStyle w:val="C26"/>
          <w:rtl w:val="0"/>
        </w:rPr>
      </w:pPr>
      <w:r>
        <w:rPr>
          <w:rStyle w:val="C26"/>
          <w:rtl w:val="0"/>
        </w:rPr>
        <w:t>v</w:t>
      </w:r>
    </w:p>
    <w:p>
      <w:pPr>
        <w:pStyle w:val="P37"/>
        <w:framePr w:w="716" w:h="230" w:hRule="exact" w:wrap="none" w:vAnchor="page" w:hAnchor="margin" w:x="6696" w:y="12780"/>
        <w:rPr>
          <w:rStyle w:val="C26"/>
          <w:rtl w:val="0"/>
        </w:rPr>
      </w:pPr>
      <w:r>
        <w:rPr>
          <w:rStyle w:val="C26"/>
          <w:rtl w:val="0"/>
        </w:rPr>
        <w:t>souladu</w:t>
      </w:r>
    </w:p>
    <w:p>
      <w:pPr>
        <w:pStyle w:val="P37"/>
        <w:framePr w:w="116" w:h="230" w:hRule="exact" w:wrap="none" w:vAnchor="page" w:hAnchor="margin" w:x="7454" w:y="12780"/>
        <w:rPr>
          <w:rStyle w:val="C26"/>
          <w:rtl w:val="0"/>
        </w:rPr>
      </w:pPr>
      <w:r>
        <w:rPr>
          <w:rStyle w:val="C26"/>
          <w:rtl w:val="0"/>
        </w:rPr>
        <w:t>s</w:t>
      </w:r>
    </w:p>
    <w:p>
      <w:pPr>
        <w:pStyle w:val="P37"/>
        <w:framePr w:w="913" w:h="230" w:hRule="exact" w:wrap="none" w:vAnchor="page" w:hAnchor="margin" w:x="7612" w:y="12780"/>
        <w:rPr>
          <w:rStyle w:val="C26"/>
          <w:rtl w:val="0"/>
        </w:rPr>
      </w:pPr>
      <w:r>
        <w:rPr>
          <w:rStyle w:val="C26"/>
          <w:rtl w:val="0"/>
        </w:rPr>
        <w:t>parametry</w:t>
      </w:r>
    </w:p>
    <w:p>
      <w:pPr>
        <w:pStyle w:val="P37"/>
        <w:framePr w:w="1268" w:h="230" w:hRule="exact" w:wrap="none" w:vAnchor="page" w:hAnchor="margin" w:x="8568" w:y="12780"/>
        <w:rPr>
          <w:rStyle w:val="C26"/>
          <w:rtl w:val="0"/>
        </w:rPr>
      </w:pPr>
      <w:r>
        <w:rPr>
          <w:rStyle w:val="C26"/>
          <w:rtl w:val="0"/>
        </w:rPr>
        <w:t>předepsanými</w:t>
      </w:r>
    </w:p>
    <w:p>
      <w:pPr>
        <w:pStyle w:val="P37"/>
        <w:framePr w:w="437" w:h="230" w:hRule="exact" w:wrap="none" w:vAnchor="page" w:hAnchor="margin" w:x="9878" w:y="12780"/>
        <w:rPr>
          <w:rStyle w:val="C26"/>
          <w:rtl w:val="0"/>
        </w:rPr>
      </w:pPr>
      <w:r>
        <w:rPr>
          <w:rStyle w:val="C26"/>
          <w:rtl w:val="0"/>
        </w:rPr>
        <w:t>ČSN</w:t>
      </w:r>
    </w:p>
    <w:p>
      <w:pPr>
        <w:pStyle w:val="P37"/>
        <w:framePr w:w="361" w:h="230" w:hRule="exact" w:wrap="none" w:vAnchor="page" w:hAnchor="margin" w:x="10358" w:y="12780"/>
        <w:rPr>
          <w:rStyle w:val="C26"/>
          <w:rtl w:val="0"/>
        </w:rPr>
      </w:pPr>
      <w:r>
        <w:rPr>
          <w:rStyle w:val="C26"/>
          <w:rtl w:val="0"/>
        </w:rPr>
        <w:t>ISO</w:t>
      </w:r>
    </w:p>
    <w:p>
      <w:pPr>
        <w:pStyle w:val="P37"/>
        <w:framePr w:w="682" w:h="230" w:hRule="exact" w:wrap="none" w:vAnchor="page" w:hAnchor="margin" w:x="388" w:y="13011"/>
        <w:rPr>
          <w:rStyle w:val="C26"/>
          <w:rtl w:val="0"/>
        </w:rPr>
      </w:pPr>
      <w:r>
        <w:rPr>
          <w:rStyle w:val="C26"/>
          <w:rtl w:val="0"/>
        </w:rPr>
        <w:t>126347</w:t>
      </w:r>
    </w:p>
    <w:p>
      <w:pPr>
        <w:pStyle w:val="P37"/>
        <w:framePr w:w="82" w:h="230" w:hRule="exact" w:wrap="none" w:vAnchor="page" w:hAnchor="margin" w:x="1056" w:y="13011"/>
        <w:rPr>
          <w:rStyle w:val="C26"/>
          <w:rtl w:val="0"/>
        </w:rPr>
      </w:pPr>
      <w:r>
        <w:rPr>
          <w:rStyle w:val="C26"/>
          <w:rtl w:val="0"/>
        </w:rPr>
        <w:t>-</w:t>
      </w:r>
    </w:p>
    <w:p>
      <w:pPr>
        <w:pStyle w:val="P37"/>
        <w:framePr w:w="130" w:h="230" w:hRule="exact" w:wrap="none" w:vAnchor="page" w:hAnchor="margin" w:x="1123" w:y="13011"/>
        <w:rPr>
          <w:rStyle w:val="C26"/>
          <w:rtl w:val="0"/>
        </w:rPr>
      </w:pPr>
      <w:r>
        <w:rPr>
          <w:rStyle w:val="C26"/>
          <w:rtl w:val="0"/>
        </w:rPr>
        <w:t>2</w:t>
      </w:r>
    </w:p>
    <w:p>
      <w:pPr>
        <w:pStyle w:val="P38"/>
        <w:framePr w:w="375" w:h="245" w:hRule="exact" w:wrap="none" w:vAnchor="page" w:hAnchor="margin" w:x="28" w:y="13246"/>
        <w:rPr>
          <w:rStyle w:val="C27"/>
          <w:rtl w:val="0"/>
        </w:rPr>
      </w:pPr>
      <w:r>
        <w:rPr>
          <w:rStyle w:val="C27"/>
          <w:rtl w:val="0"/>
        </w:rPr>
        <w:t>·</w:t>
      </w:r>
    </w:p>
    <w:p>
      <w:pPr>
        <w:pStyle w:val="P37"/>
        <w:framePr w:w="970" w:h="230" w:hRule="exact" w:wrap="none" w:vAnchor="page" w:hAnchor="margin" w:x="388" w:y="13260"/>
        <w:rPr>
          <w:rStyle w:val="C26"/>
          <w:rtl w:val="0"/>
        </w:rPr>
      </w:pPr>
      <w:r>
        <w:rPr>
          <w:rStyle w:val="C26"/>
          <w:rtl w:val="0"/>
        </w:rPr>
        <w:t>novinovým</w:t>
      </w:r>
    </w:p>
    <w:p>
      <w:pPr>
        <w:pStyle w:val="P37"/>
        <w:framePr w:w="927" w:h="230" w:hRule="exact" w:wrap="none" w:vAnchor="page" w:hAnchor="margin" w:x="1401" w:y="13260"/>
        <w:rPr>
          <w:rStyle w:val="C26"/>
          <w:rtl w:val="0"/>
        </w:rPr>
      </w:pPr>
      <w:r>
        <w:rPr>
          <w:rStyle w:val="C26"/>
          <w:rtl w:val="0"/>
        </w:rPr>
        <w:t>ofsetovým</w:t>
      </w:r>
    </w:p>
    <w:p>
      <w:pPr>
        <w:pStyle w:val="P37"/>
        <w:framePr w:w="591" w:h="230" w:hRule="exact" w:wrap="none" w:vAnchor="page" w:hAnchor="margin" w:x="2371" w:y="13260"/>
        <w:rPr>
          <w:rStyle w:val="C26"/>
          <w:rtl w:val="0"/>
        </w:rPr>
      </w:pPr>
      <w:r>
        <w:rPr>
          <w:rStyle w:val="C26"/>
          <w:rtl w:val="0"/>
        </w:rPr>
        <w:t>tiskem</w:t>
      </w:r>
    </w:p>
    <w:p>
      <w:pPr>
        <w:pStyle w:val="P37"/>
        <w:framePr w:w="116" w:h="230" w:hRule="exact" w:wrap="none" w:vAnchor="page" w:hAnchor="margin" w:x="3004" w:y="13260"/>
        <w:rPr>
          <w:rStyle w:val="C26"/>
          <w:rtl w:val="0"/>
        </w:rPr>
      </w:pPr>
      <w:r>
        <w:rPr>
          <w:rStyle w:val="C26"/>
          <w:rtl w:val="0"/>
        </w:rPr>
        <w:t>v</w:t>
      </w:r>
    </w:p>
    <w:p>
      <w:pPr>
        <w:pStyle w:val="P37"/>
        <w:framePr w:w="716" w:h="230" w:hRule="exact" w:wrap="none" w:vAnchor="page" w:hAnchor="margin" w:x="3163" w:y="13260"/>
        <w:rPr>
          <w:rStyle w:val="C26"/>
          <w:rtl w:val="0"/>
        </w:rPr>
      </w:pPr>
      <w:r>
        <w:rPr>
          <w:rStyle w:val="C26"/>
          <w:rtl w:val="0"/>
        </w:rPr>
        <w:t>souladu</w:t>
      </w:r>
    </w:p>
    <w:p>
      <w:pPr>
        <w:pStyle w:val="P37"/>
        <w:framePr w:w="116" w:h="230" w:hRule="exact" w:wrap="none" w:vAnchor="page" w:hAnchor="margin" w:x="3921" w:y="13260"/>
        <w:rPr>
          <w:rStyle w:val="C26"/>
          <w:rtl w:val="0"/>
        </w:rPr>
      </w:pPr>
      <w:r>
        <w:rPr>
          <w:rStyle w:val="C26"/>
          <w:rtl w:val="0"/>
        </w:rPr>
        <w:t>s</w:t>
      </w:r>
    </w:p>
    <w:p>
      <w:pPr>
        <w:pStyle w:val="P37"/>
        <w:framePr w:w="913" w:h="230" w:hRule="exact" w:wrap="none" w:vAnchor="page" w:hAnchor="margin" w:x="4080" w:y="13260"/>
        <w:rPr>
          <w:rStyle w:val="C26"/>
          <w:rtl w:val="0"/>
        </w:rPr>
      </w:pPr>
      <w:r>
        <w:rPr>
          <w:rStyle w:val="C26"/>
          <w:rtl w:val="0"/>
        </w:rPr>
        <w:t>parametry</w:t>
      </w:r>
    </w:p>
    <w:p>
      <w:pPr>
        <w:pStyle w:val="P37"/>
        <w:framePr w:w="1268" w:h="230" w:hRule="exact" w:wrap="none" w:vAnchor="page" w:hAnchor="margin" w:x="5035" w:y="13260"/>
        <w:rPr>
          <w:rStyle w:val="C26"/>
          <w:rtl w:val="0"/>
        </w:rPr>
      </w:pPr>
      <w:r>
        <w:rPr>
          <w:rStyle w:val="C26"/>
          <w:rtl w:val="0"/>
        </w:rPr>
        <w:t>předepsanými</w:t>
      </w:r>
    </w:p>
    <w:p>
      <w:pPr>
        <w:pStyle w:val="P37"/>
        <w:framePr w:w="437" w:h="230" w:hRule="exact" w:wrap="none" w:vAnchor="page" w:hAnchor="margin" w:x="6345" w:y="13260"/>
        <w:rPr>
          <w:rStyle w:val="C26"/>
          <w:rtl w:val="0"/>
        </w:rPr>
      </w:pPr>
      <w:r>
        <w:rPr>
          <w:rStyle w:val="C26"/>
          <w:rtl w:val="0"/>
        </w:rPr>
        <w:t>ČSN</w:t>
      </w:r>
    </w:p>
    <w:p>
      <w:pPr>
        <w:pStyle w:val="P37"/>
        <w:framePr w:w="361" w:h="230" w:hRule="exact" w:wrap="none" w:vAnchor="page" w:hAnchor="margin" w:x="6825" w:y="13260"/>
        <w:rPr>
          <w:rStyle w:val="C26"/>
          <w:rtl w:val="0"/>
        </w:rPr>
      </w:pPr>
      <w:r>
        <w:rPr>
          <w:rStyle w:val="C26"/>
          <w:rtl w:val="0"/>
        </w:rPr>
        <w:t>ISO</w:t>
      </w:r>
    </w:p>
    <w:p>
      <w:pPr>
        <w:pStyle w:val="P37"/>
        <w:framePr w:w="572" w:h="230" w:hRule="exact" w:wrap="none" w:vAnchor="page" w:hAnchor="margin" w:x="7228" w:y="13260"/>
        <w:rPr>
          <w:rStyle w:val="C26"/>
          <w:rtl w:val="0"/>
        </w:rPr>
      </w:pPr>
      <w:r>
        <w:rPr>
          <w:rStyle w:val="C26"/>
          <w:rtl w:val="0"/>
        </w:rPr>
        <w:t>12647</w:t>
      </w:r>
    </w:p>
    <w:p>
      <w:pPr>
        <w:pStyle w:val="P37"/>
        <w:framePr w:w="82" w:h="230" w:hRule="exact" w:wrap="none" w:vAnchor="page" w:hAnchor="margin" w:x="7785" w:y="13260"/>
        <w:rPr>
          <w:rStyle w:val="C26"/>
          <w:rtl w:val="0"/>
        </w:rPr>
      </w:pPr>
      <w:r>
        <w:rPr>
          <w:rStyle w:val="C26"/>
          <w:rtl w:val="0"/>
        </w:rPr>
        <w:t>-</w:t>
      </w:r>
    </w:p>
    <w:p>
      <w:pPr>
        <w:pStyle w:val="P37"/>
        <w:framePr w:w="130" w:h="230" w:hRule="exact" w:wrap="none" w:vAnchor="page" w:hAnchor="margin" w:x="7852" w:y="13260"/>
        <w:rPr>
          <w:rStyle w:val="C26"/>
          <w:rtl w:val="0"/>
        </w:rPr>
      </w:pPr>
      <w:r>
        <w:rPr>
          <w:rStyle w:val="C26"/>
          <w:rtl w:val="0"/>
        </w:rPr>
        <w:t>3</w:t>
      </w:r>
    </w:p>
    <w:p>
      <w:pPr>
        <w:pStyle w:val="P38"/>
        <w:framePr w:w="375" w:h="245" w:hRule="exact" w:wrap="none" w:vAnchor="page" w:hAnchor="margin" w:x="28" w:y="13495"/>
        <w:rPr>
          <w:rStyle w:val="C27"/>
          <w:rtl w:val="0"/>
        </w:rPr>
      </w:pPr>
      <w:r>
        <w:rPr>
          <w:rStyle w:val="C27"/>
          <w:rtl w:val="0"/>
        </w:rPr>
        <w:t>·</w:t>
      </w:r>
    </w:p>
    <w:p>
      <w:pPr>
        <w:pStyle w:val="P37"/>
        <w:framePr w:w="869" w:h="230" w:hRule="exact" w:wrap="none" w:vAnchor="page" w:hAnchor="margin" w:x="388" w:y="13510"/>
        <w:rPr>
          <w:rStyle w:val="C26"/>
          <w:rtl w:val="0"/>
        </w:rPr>
      </w:pPr>
      <w:r>
        <w:rPr>
          <w:rStyle w:val="C26"/>
          <w:rtl w:val="0"/>
        </w:rPr>
        <w:t>digitálním</w:t>
      </w:r>
    </w:p>
    <w:p>
      <w:pPr>
        <w:pStyle w:val="P37"/>
        <w:framePr w:w="591" w:h="230" w:hRule="exact" w:wrap="none" w:vAnchor="page" w:hAnchor="margin" w:x="1300" w:y="13510"/>
        <w:rPr>
          <w:rStyle w:val="C26"/>
          <w:rtl w:val="0"/>
        </w:rPr>
      </w:pPr>
      <w:r>
        <w:rPr>
          <w:rStyle w:val="C26"/>
          <w:rtl w:val="0"/>
        </w:rPr>
        <w:t>tiskem</w:t>
      </w:r>
    </w:p>
    <w:p>
      <w:pPr>
        <w:pStyle w:val="P37"/>
        <w:framePr w:w="116" w:h="230" w:hRule="exact" w:wrap="none" w:vAnchor="page" w:hAnchor="margin" w:x="1934" w:y="13510"/>
        <w:rPr>
          <w:rStyle w:val="C26"/>
          <w:rtl w:val="0"/>
        </w:rPr>
      </w:pPr>
      <w:r>
        <w:rPr>
          <w:rStyle w:val="C26"/>
          <w:rtl w:val="0"/>
        </w:rPr>
        <w:t>v</w:t>
      </w:r>
    </w:p>
    <w:p>
      <w:pPr>
        <w:pStyle w:val="P37"/>
        <w:framePr w:w="716" w:h="230" w:hRule="exact" w:wrap="none" w:vAnchor="page" w:hAnchor="margin" w:x="2092" w:y="13510"/>
        <w:rPr>
          <w:rStyle w:val="C26"/>
          <w:rtl w:val="0"/>
        </w:rPr>
      </w:pPr>
      <w:r>
        <w:rPr>
          <w:rStyle w:val="C26"/>
          <w:rtl w:val="0"/>
        </w:rPr>
        <w:t>souladu</w:t>
      </w:r>
    </w:p>
    <w:p>
      <w:pPr>
        <w:pStyle w:val="P37"/>
        <w:framePr w:w="116" w:h="230" w:hRule="exact" w:wrap="none" w:vAnchor="page" w:hAnchor="margin" w:x="2851" w:y="13510"/>
        <w:rPr>
          <w:rStyle w:val="C26"/>
          <w:rtl w:val="0"/>
        </w:rPr>
      </w:pPr>
      <w:r>
        <w:rPr>
          <w:rStyle w:val="C26"/>
          <w:rtl w:val="0"/>
        </w:rPr>
        <w:t>s</w:t>
      </w:r>
    </w:p>
    <w:p>
      <w:pPr>
        <w:pStyle w:val="P37"/>
        <w:framePr w:w="913" w:h="230" w:hRule="exact" w:wrap="none" w:vAnchor="page" w:hAnchor="margin" w:x="3009" w:y="13510"/>
        <w:rPr>
          <w:rStyle w:val="C26"/>
          <w:rtl w:val="0"/>
        </w:rPr>
      </w:pPr>
      <w:r>
        <w:rPr>
          <w:rStyle w:val="C26"/>
          <w:rtl w:val="0"/>
        </w:rPr>
        <w:t>parametry</w:t>
      </w:r>
    </w:p>
    <w:p>
      <w:pPr>
        <w:pStyle w:val="P37"/>
        <w:framePr w:w="1268" w:h="230" w:hRule="exact" w:wrap="none" w:vAnchor="page" w:hAnchor="margin" w:x="3964" w:y="13510"/>
        <w:rPr>
          <w:rStyle w:val="C26"/>
          <w:rtl w:val="0"/>
        </w:rPr>
      </w:pPr>
      <w:r>
        <w:rPr>
          <w:rStyle w:val="C26"/>
          <w:rtl w:val="0"/>
        </w:rPr>
        <w:t>předepsanými</w:t>
      </w:r>
    </w:p>
    <w:p>
      <w:pPr>
        <w:pStyle w:val="P37"/>
        <w:framePr w:w="437" w:h="230" w:hRule="exact" w:wrap="none" w:vAnchor="page" w:hAnchor="margin" w:x="5275" w:y="13510"/>
        <w:rPr>
          <w:rStyle w:val="C26"/>
          <w:rtl w:val="0"/>
        </w:rPr>
      </w:pPr>
      <w:r>
        <w:rPr>
          <w:rStyle w:val="C26"/>
          <w:rtl w:val="0"/>
        </w:rPr>
        <w:t>ČSN</w:t>
      </w:r>
    </w:p>
    <w:p>
      <w:pPr>
        <w:pStyle w:val="P37"/>
        <w:framePr w:w="361" w:h="230" w:hRule="exact" w:wrap="none" w:vAnchor="page" w:hAnchor="margin" w:x="5755" w:y="13510"/>
        <w:rPr>
          <w:rStyle w:val="C26"/>
          <w:rtl w:val="0"/>
        </w:rPr>
      </w:pPr>
      <w:r>
        <w:rPr>
          <w:rStyle w:val="C26"/>
          <w:rtl w:val="0"/>
        </w:rPr>
        <w:t>ISO</w:t>
      </w:r>
    </w:p>
    <w:p>
      <w:pPr>
        <w:pStyle w:val="P37"/>
        <w:framePr w:w="572" w:h="230" w:hRule="exact" w:wrap="none" w:vAnchor="page" w:hAnchor="margin" w:x="6158" w:y="13510"/>
        <w:rPr>
          <w:rStyle w:val="C26"/>
          <w:rtl w:val="0"/>
        </w:rPr>
      </w:pPr>
      <w:r>
        <w:rPr>
          <w:rStyle w:val="C26"/>
          <w:rtl w:val="0"/>
        </w:rPr>
        <w:t>12647</w:t>
      </w:r>
    </w:p>
    <w:p>
      <w:pPr>
        <w:pStyle w:val="P37"/>
        <w:framePr w:w="82" w:h="230" w:hRule="exact" w:wrap="none" w:vAnchor="page" w:hAnchor="margin" w:x="6715" w:y="13510"/>
        <w:rPr>
          <w:rStyle w:val="C26"/>
          <w:rtl w:val="0"/>
        </w:rPr>
      </w:pPr>
      <w:r>
        <w:rPr>
          <w:rStyle w:val="C26"/>
          <w:rtl w:val="0"/>
        </w:rPr>
        <w:t>-</w:t>
      </w:r>
    </w:p>
    <w:p>
      <w:pPr>
        <w:pStyle w:val="P37"/>
        <w:framePr w:w="183" w:h="230" w:hRule="exact" w:wrap="none" w:vAnchor="page" w:hAnchor="margin" w:x="6782" w:y="13510"/>
        <w:rPr>
          <w:rStyle w:val="C26"/>
          <w:rtl w:val="0"/>
        </w:rPr>
      </w:pPr>
      <w:r>
        <w:rPr>
          <w:rStyle w:val="C26"/>
          <w:rtl w:val="0"/>
        </w:rPr>
        <w:t>7.</w:t>
      </w:r>
    </w:p>
    <w:p>
      <w:pPr>
        <w:pStyle w:val="P37"/>
        <w:framePr w:w="73" w:h="230" w:hRule="exact" w:wrap="none" w:vAnchor="page" w:hAnchor="margin" w:x="28" w:y="13745"/>
        <w:rPr>
          <w:rStyle w:val="C26"/>
          <w:rtl w:val="0"/>
        </w:rPr>
      </w:pPr>
      <w:r>
        <w:rPr>
          <w:rStyle w:val="C26"/>
          <w:rtl w:val="0"/>
        </w:rPr>
        <w:t> </w:t>
      </w:r>
    </w:p>
    <w:p>
      <w:pPr>
        <w:pStyle w:val="P37"/>
        <w:framePr w:w="769" w:h="230" w:hRule="exact" w:wrap="none" w:vAnchor="page" w:hAnchor="margin" w:x="28" w:y="13980"/>
        <w:rPr>
          <w:rStyle w:val="C26"/>
          <w:rtl w:val="0"/>
        </w:rPr>
      </w:pPr>
      <w:r>
        <w:rPr>
          <w:rStyle w:val="C26"/>
          <w:rtl w:val="0"/>
        </w:rPr>
        <w:t>Zkouška</w:t>
      </w:r>
    </w:p>
    <w:p>
      <w:pPr>
        <w:pStyle w:val="P37"/>
        <w:framePr w:w="226" w:h="230" w:hRule="exact" w:wrap="none" w:vAnchor="page" w:hAnchor="margin" w:x="840" w:y="13980"/>
        <w:rPr>
          <w:rStyle w:val="C26"/>
          <w:rtl w:val="0"/>
        </w:rPr>
      </w:pPr>
      <w:r>
        <w:rPr>
          <w:rStyle w:val="C26"/>
          <w:rtl w:val="0"/>
        </w:rPr>
        <w:t>se</w:t>
      </w:r>
    </w:p>
    <w:p>
      <w:pPr>
        <w:pStyle w:val="P37"/>
        <w:framePr w:w="591" w:h="230" w:hRule="exact" w:wrap="none" w:vAnchor="page" w:hAnchor="margin" w:x="1108" w:y="13980"/>
        <w:rPr>
          <w:rStyle w:val="C26"/>
          <w:rtl w:val="0"/>
        </w:rPr>
      </w:pPr>
      <w:r>
        <w:rPr>
          <w:rStyle w:val="C26"/>
          <w:rtl w:val="0"/>
        </w:rPr>
        <w:t>skládá</w:t>
      </w:r>
    </w:p>
    <w:p>
      <w:pPr>
        <w:pStyle w:val="P37"/>
        <w:framePr w:w="116" w:h="230" w:hRule="exact" w:wrap="none" w:vAnchor="page" w:hAnchor="margin" w:x="1742" w:y="13980"/>
        <w:rPr>
          <w:rStyle w:val="C26"/>
          <w:rtl w:val="0"/>
        </w:rPr>
      </w:pPr>
      <w:r>
        <w:rPr>
          <w:rStyle w:val="C26"/>
          <w:rtl w:val="0"/>
        </w:rPr>
        <w:t>z</w:t>
      </w:r>
    </w:p>
    <w:p>
      <w:pPr>
        <w:pStyle w:val="P37"/>
        <w:framePr w:w="783" w:h="230" w:hRule="exact" w:wrap="none" w:vAnchor="page" w:hAnchor="margin" w:x="1900" w:y="13980"/>
        <w:rPr>
          <w:rStyle w:val="C26"/>
          <w:rtl w:val="0"/>
        </w:rPr>
      </w:pPr>
      <w:r>
        <w:rPr>
          <w:rStyle w:val="C26"/>
          <w:rtl w:val="0"/>
        </w:rPr>
        <w:t>písemné</w:t>
      </w:r>
    </w:p>
    <w:p>
      <w:pPr>
        <w:pStyle w:val="P37"/>
        <w:framePr w:w="481" w:h="230" w:hRule="exact" w:wrap="none" w:vAnchor="page" w:hAnchor="margin" w:x="2726" w:y="13980"/>
        <w:rPr>
          <w:rStyle w:val="C26"/>
          <w:rtl w:val="0"/>
        </w:rPr>
      </w:pPr>
      <w:r>
        <w:rPr>
          <w:rStyle w:val="C26"/>
          <w:rtl w:val="0"/>
        </w:rPr>
        <w:t>části,</w:t>
      </w:r>
    </w:p>
    <w:p>
      <w:pPr>
        <w:pStyle w:val="P37"/>
        <w:framePr w:w="447" w:h="230" w:hRule="exact" w:wrap="none" w:vAnchor="page" w:hAnchor="margin" w:x="3249" w:y="13980"/>
        <w:rPr>
          <w:rStyle w:val="C26"/>
          <w:rtl w:val="0"/>
        </w:rPr>
      </w:pPr>
      <w:r>
        <w:rPr>
          <w:rStyle w:val="C26"/>
          <w:rtl w:val="0"/>
        </w:rPr>
        <w:t>ústní</w:t>
      </w:r>
    </w:p>
    <w:p>
      <w:pPr>
        <w:pStyle w:val="P37"/>
        <w:framePr w:w="428" w:h="230" w:hRule="exact" w:wrap="none" w:vAnchor="page" w:hAnchor="margin" w:x="3739" w:y="13980"/>
        <w:rPr>
          <w:rStyle w:val="C26"/>
          <w:rtl w:val="0"/>
        </w:rPr>
      </w:pPr>
      <w:r>
        <w:rPr>
          <w:rStyle w:val="C26"/>
          <w:rtl w:val="0"/>
        </w:rPr>
        <w:t>části</w:t>
      </w:r>
    </w:p>
    <w:p>
      <w:pPr>
        <w:pStyle w:val="P37"/>
        <w:framePr w:w="130" w:h="230" w:hRule="exact" w:wrap="none" w:vAnchor="page" w:hAnchor="margin" w:x="4209" w:y="13980"/>
        <w:rPr>
          <w:rStyle w:val="C26"/>
          <w:rtl w:val="0"/>
        </w:rPr>
      </w:pPr>
      <w:r>
        <w:rPr>
          <w:rStyle w:val="C26"/>
          <w:rtl w:val="0"/>
        </w:rPr>
        <w:t>a</w:t>
      </w:r>
    </w:p>
    <w:p>
      <w:pPr>
        <w:pStyle w:val="P37"/>
        <w:framePr w:w="817" w:h="230" w:hRule="exact" w:wrap="none" w:vAnchor="page" w:hAnchor="margin" w:x="4382" w:y="13980"/>
        <w:rPr>
          <w:rStyle w:val="C26"/>
          <w:rtl w:val="0"/>
        </w:rPr>
      </w:pPr>
      <w:r>
        <w:rPr>
          <w:rStyle w:val="C26"/>
          <w:rtl w:val="0"/>
        </w:rPr>
        <w:t>praktické</w:t>
      </w:r>
    </w:p>
    <w:p>
      <w:pPr>
        <w:pStyle w:val="P37"/>
        <w:framePr w:w="481" w:h="230" w:hRule="exact" w:wrap="none" w:vAnchor="page" w:hAnchor="margin" w:x="5241" w:y="13980"/>
        <w:rPr>
          <w:rStyle w:val="C26"/>
          <w:rtl w:val="0"/>
        </w:rPr>
      </w:pPr>
      <w:r>
        <w:rPr>
          <w:rStyle w:val="C26"/>
          <w:rtl w:val="0"/>
        </w:rPr>
        <w:t>části.</w:t>
      </w:r>
    </w:p>
    <w:p>
      <w:pPr>
        <w:pStyle w:val="P37"/>
        <w:framePr w:w="759" w:h="230" w:hRule="exact" w:wrap="none" w:vAnchor="page" w:hAnchor="margin" w:x="28" w:y="14215"/>
        <w:rPr>
          <w:rStyle w:val="C26"/>
          <w:rtl w:val="0"/>
        </w:rPr>
      </w:pPr>
      <w:r>
        <w:rPr>
          <w:rStyle w:val="C26"/>
          <w:rtl w:val="0"/>
        </w:rPr>
        <w:t>Nejdříve</w:t>
      </w:r>
    </w:p>
    <w:p>
      <w:pPr>
        <w:pStyle w:val="P37"/>
        <w:framePr w:w="692" w:h="230" w:hRule="exact" w:wrap="none" w:vAnchor="page" w:hAnchor="margin" w:x="830" w:y="14215"/>
        <w:rPr>
          <w:rStyle w:val="C26"/>
          <w:rtl w:val="0"/>
        </w:rPr>
      </w:pPr>
      <w:r>
        <w:rPr>
          <w:rStyle w:val="C26"/>
          <w:rtl w:val="0"/>
        </w:rPr>
        <w:t>probíhá</w:t>
      </w:r>
    </w:p>
    <w:p>
      <w:pPr>
        <w:pStyle w:val="P37"/>
        <w:framePr w:w="783" w:h="230" w:hRule="exact" w:wrap="none" w:vAnchor="page" w:hAnchor="margin" w:x="1564" w:y="14215"/>
        <w:rPr>
          <w:rStyle w:val="C26"/>
          <w:rtl w:val="0"/>
        </w:rPr>
      </w:pPr>
      <w:r>
        <w:rPr>
          <w:rStyle w:val="C26"/>
          <w:rtl w:val="0"/>
        </w:rPr>
        <w:t>písemná</w:t>
      </w:r>
    </w:p>
    <w:p>
      <w:pPr>
        <w:pStyle w:val="P37"/>
        <w:framePr w:w="385" w:h="230" w:hRule="exact" w:wrap="none" w:vAnchor="page" w:hAnchor="margin" w:x="2390" w:y="14215"/>
        <w:rPr>
          <w:rStyle w:val="C26"/>
          <w:rtl w:val="0"/>
        </w:rPr>
      </w:pPr>
      <w:r>
        <w:rPr>
          <w:rStyle w:val="C26"/>
          <w:rtl w:val="0"/>
        </w:rPr>
        <w:t>část</w:t>
      </w:r>
    </w:p>
    <w:p>
      <w:pPr>
        <w:pStyle w:val="P37"/>
        <w:framePr w:w="793" w:h="230" w:hRule="exact" w:wrap="none" w:vAnchor="page" w:hAnchor="margin" w:x="2817" w:y="14215"/>
        <w:rPr>
          <w:rStyle w:val="C26"/>
          <w:rtl w:val="0"/>
        </w:rPr>
      </w:pPr>
      <w:r>
        <w:rPr>
          <w:rStyle w:val="C26"/>
          <w:rtl w:val="0"/>
        </w:rPr>
        <w:t>zkoušky.</w:t>
      </w:r>
    </w:p>
    <w:p>
      <w:pPr>
        <w:pStyle w:val="P37"/>
        <w:framePr w:w="260" w:h="230" w:hRule="exact" w:wrap="none" w:vAnchor="page" w:hAnchor="margin" w:x="3652" w:y="14215"/>
        <w:rPr>
          <w:rStyle w:val="C26"/>
          <w:rtl w:val="0"/>
        </w:rPr>
      </w:pPr>
      <w:r>
        <w:rPr>
          <w:rStyle w:val="C26"/>
          <w:rtl w:val="0"/>
        </w:rPr>
        <w:t>Při</w:t>
      </w:r>
    </w:p>
    <w:p>
      <w:pPr>
        <w:pStyle w:val="P37"/>
        <w:framePr w:w="783" w:h="230" w:hRule="exact" w:wrap="none" w:vAnchor="page" w:hAnchor="margin" w:x="3955" w:y="14215"/>
        <w:rPr>
          <w:rStyle w:val="C26"/>
          <w:rtl w:val="0"/>
        </w:rPr>
      </w:pPr>
      <w:r>
        <w:rPr>
          <w:rStyle w:val="C26"/>
          <w:rtl w:val="0"/>
        </w:rPr>
        <w:t>písemné</w:t>
      </w:r>
    </w:p>
    <w:p>
      <w:pPr>
        <w:pStyle w:val="P37"/>
        <w:framePr w:w="749" w:h="230" w:hRule="exact" w:wrap="none" w:vAnchor="page" w:hAnchor="margin" w:x="4780" w:y="14215"/>
        <w:rPr>
          <w:rStyle w:val="C26"/>
          <w:rtl w:val="0"/>
        </w:rPr>
      </w:pPr>
      <w:r>
        <w:rPr>
          <w:rStyle w:val="C26"/>
          <w:rtl w:val="0"/>
        </w:rPr>
        <w:t>zkoušce</w:t>
      </w:r>
    </w:p>
    <w:p>
      <w:pPr>
        <w:pStyle w:val="P37"/>
        <w:framePr w:w="759" w:h="230" w:hRule="exact" w:wrap="none" w:vAnchor="page" w:hAnchor="margin" w:x="5572" w:y="14215"/>
        <w:rPr>
          <w:rStyle w:val="C26"/>
          <w:rtl w:val="0"/>
        </w:rPr>
      </w:pPr>
      <w:r>
        <w:rPr>
          <w:rStyle w:val="C26"/>
          <w:rtl w:val="0"/>
        </w:rPr>
        <w:t>uchazeč</w:t>
      </w:r>
    </w:p>
    <w:p>
      <w:pPr>
        <w:pStyle w:val="P37"/>
        <w:framePr w:w="1133" w:h="230" w:hRule="exact" w:wrap="none" w:vAnchor="page" w:hAnchor="margin" w:x="6374" w:y="14215"/>
        <w:rPr>
          <w:rStyle w:val="C26"/>
          <w:rtl w:val="0"/>
        </w:rPr>
      </w:pPr>
      <w:r>
        <w:rPr>
          <w:rStyle w:val="C26"/>
          <w:rtl w:val="0"/>
        </w:rPr>
        <w:t>vypracovává</w:t>
      </w:r>
    </w:p>
    <w:p>
      <w:pPr>
        <w:pStyle w:val="P37"/>
        <w:framePr w:w="673" w:h="230" w:hRule="exact" w:wrap="none" w:vAnchor="page" w:hAnchor="margin" w:x="7550" w:y="14215"/>
        <w:rPr>
          <w:rStyle w:val="C26"/>
          <w:rtl w:val="0"/>
        </w:rPr>
      </w:pPr>
      <w:r>
        <w:rPr>
          <w:rStyle w:val="C26"/>
          <w:rtl w:val="0"/>
        </w:rPr>
        <w:t>stručné</w:t>
      </w:r>
    </w:p>
    <w:p>
      <w:pPr>
        <w:pStyle w:val="P37"/>
        <w:framePr w:w="826" w:h="230" w:hRule="exact" w:wrap="none" w:vAnchor="page" w:hAnchor="margin" w:x="8265" w:y="14215"/>
        <w:rPr>
          <w:rStyle w:val="C26"/>
          <w:rtl w:val="0"/>
        </w:rPr>
      </w:pPr>
      <w:r>
        <w:rPr>
          <w:rStyle w:val="C26"/>
          <w:rtl w:val="0"/>
        </w:rPr>
        <w:t>odpovědi</w:t>
      </w:r>
    </w:p>
    <w:p>
      <w:pPr>
        <w:pStyle w:val="P37"/>
        <w:framePr w:w="116" w:h="230" w:hRule="exact" w:wrap="none" w:vAnchor="page" w:hAnchor="margin" w:x="9134" w:y="14215"/>
        <w:rPr>
          <w:rStyle w:val="C26"/>
          <w:rtl w:val="0"/>
        </w:rPr>
      </w:pPr>
      <w:r>
        <w:rPr>
          <w:rStyle w:val="C26"/>
          <w:rtl w:val="0"/>
        </w:rPr>
        <w:t>k</w:t>
      </w:r>
    </w:p>
    <w:p>
      <w:pPr>
        <w:pStyle w:val="P37"/>
        <w:framePr w:w="1013" w:h="230" w:hRule="exact" w:wrap="none" w:vAnchor="page" w:hAnchor="margin" w:x="9292" w:y="14215"/>
        <w:rPr>
          <w:rStyle w:val="C26"/>
          <w:rtl w:val="0"/>
        </w:rPr>
      </w:pPr>
      <w:r>
        <w:rPr>
          <w:rStyle w:val="C26"/>
          <w:rtl w:val="0"/>
        </w:rPr>
        <w:t>jednotlivým</w:t>
      </w:r>
    </w:p>
    <w:p>
      <w:pPr>
        <w:pStyle w:val="P37"/>
        <w:framePr w:w="769" w:h="230" w:hRule="exact" w:wrap="none" w:vAnchor="page" w:hAnchor="margin" w:x="28" w:y="14446"/>
        <w:rPr>
          <w:rStyle w:val="C26"/>
          <w:rtl w:val="0"/>
        </w:rPr>
      </w:pPr>
      <w:r>
        <w:rPr>
          <w:rStyle w:val="C26"/>
          <w:rtl w:val="0"/>
        </w:rPr>
        <w:t>otázkám</w:t>
      </w:r>
    </w:p>
    <w:p>
      <w:pPr>
        <w:pStyle w:val="P37"/>
        <w:framePr w:w="826" w:h="230" w:hRule="exact" w:wrap="none" w:vAnchor="page" w:hAnchor="margin" w:x="840" w:y="14446"/>
        <w:rPr>
          <w:rStyle w:val="C26"/>
          <w:rtl w:val="0"/>
        </w:rPr>
      </w:pPr>
      <w:r>
        <w:rPr>
          <w:rStyle w:val="C26"/>
          <w:rtl w:val="0"/>
        </w:rPr>
        <w:t>zadaným</w:t>
      </w:r>
    </w:p>
    <w:p>
      <w:pPr>
        <w:pStyle w:val="P37"/>
        <w:framePr w:w="505" w:h="230" w:hRule="exact" w:wrap="none" w:vAnchor="page" w:hAnchor="margin" w:x="1708" w:y="14446"/>
        <w:rPr>
          <w:rStyle w:val="C26"/>
          <w:rtl w:val="0"/>
        </w:rPr>
      </w:pPr>
      <w:r>
        <w:rPr>
          <w:rStyle w:val="C26"/>
          <w:rtl w:val="0"/>
        </w:rPr>
        <w:t>podle</w:t>
      </w:r>
    </w:p>
    <w:p>
      <w:pPr>
        <w:pStyle w:val="P37"/>
        <w:framePr w:w="557" w:h="230" w:hRule="exact" w:wrap="none" w:vAnchor="page" w:hAnchor="margin" w:x="2256" w:y="14446"/>
        <w:rPr>
          <w:rStyle w:val="C26"/>
          <w:rtl w:val="0"/>
        </w:rPr>
      </w:pPr>
      <w:r>
        <w:rPr>
          <w:rStyle w:val="C26"/>
          <w:rtl w:val="0"/>
        </w:rPr>
        <w:t>kritérií</w:t>
      </w:r>
    </w:p>
    <w:p>
      <w:pPr>
        <w:pStyle w:val="P37"/>
        <w:framePr w:w="946" w:h="230" w:hRule="exact" w:wrap="none" w:vAnchor="page" w:hAnchor="margin" w:x="2856" w:y="14446"/>
        <w:rPr>
          <w:rStyle w:val="C26"/>
          <w:rtl w:val="0"/>
        </w:rPr>
      </w:pPr>
      <w:r>
        <w:rPr>
          <w:rStyle w:val="C26"/>
          <w:rtl w:val="0"/>
        </w:rPr>
        <w:t>hodnocení</w:t>
      </w:r>
    </w:p>
    <w:p>
      <w:pPr>
        <w:pStyle w:val="P37"/>
        <w:framePr w:w="1057" w:h="230" w:hRule="exact" w:wrap="none" w:vAnchor="page" w:hAnchor="margin" w:x="3844" w:y="14446"/>
        <w:rPr>
          <w:rStyle w:val="C26"/>
          <w:rtl w:val="0"/>
        </w:rPr>
      </w:pPr>
      <w:r>
        <w:rPr>
          <w:rStyle w:val="C26"/>
          <w:rtl w:val="0"/>
        </w:rPr>
        <w:t>jednotlivých</w:t>
      </w:r>
    </w:p>
    <w:p>
      <w:pPr>
        <w:pStyle w:val="P37"/>
        <w:framePr w:w="1105" w:h="230" w:hRule="exact" w:wrap="none" w:vAnchor="page" w:hAnchor="margin" w:x="4944" w:y="14446"/>
        <w:rPr>
          <w:rStyle w:val="C26"/>
          <w:rtl w:val="0"/>
        </w:rPr>
      </w:pPr>
      <w:r>
        <w:rPr>
          <w:rStyle w:val="C26"/>
          <w:rtl w:val="0"/>
        </w:rPr>
        <w:t>kompetencí.</w:t>
      </w:r>
    </w:p>
    <w:p>
      <w:pPr>
        <w:pStyle w:val="P37"/>
        <w:framePr w:w="149" w:h="230" w:hRule="exact" w:wrap="none" w:vAnchor="page" w:hAnchor="margin" w:x="28" w:y="14681"/>
        <w:rPr>
          <w:rStyle w:val="C26"/>
          <w:rtl w:val="0"/>
        </w:rPr>
      </w:pPr>
      <w:r>
        <w:rPr>
          <w:rStyle w:val="C26"/>
          <w:rtl w:val="0"/>
        </w:rPr>
        <w:t>V</w:t>
      </w:r>
    </w:p>
    <w:p>
      <w:pPr>
        <w:pStyle w:val="P37"/>
        <w:framePr w:w="749" w:h="230" w:hRule="exact" w:wrap="none" w:vAnchor="page" w:hAnchor="margin" w:x="220" w:y="14681"/>
        <w:rPr>
          <w:rStyle w:val="C26"/>
          <w:rtl w:val="0"/>
        </w:rPr>
      </w:pPr>
      <w:r>
        <w:rPr>
          <w:rStyle w:val="C26"/>
          <w:rtl w:val="0"/>
        </w:rPr>
        <w:t>průběhu</w:t>
      </w:r>
    </w:p>
    <w:p>
      <w:pPr>
        <w:pStyle w:val="P37"/>
        <w:framePr w:w="735" w:h="230" w:hRule="exact" w:wrap="none" w:vAnchor="page" w:hAnchor="margin" w:x="1012" w:y="14681"/>
        <w:rPr>
          <w:rStyle w:val="C26"/>
          <w:rtl w:val="0"/>
        </w:rPr>
      </w:pPr>
      <w:r>
        <w:rPr>
          <w:rStyle w:val="C26"/>
          <w:rtl w:val="0"/>
        </w:rPr>
        <w:t>zkoušky</w:t>
      </w:r>
    </w:p>
    <w:p>
      <w:pPr>
        <w:pStyle w:val="P37"/>
        <w:framePr w:w="337" w:h="230" w:hRule="exact" w:wrap="none" w:vAnchor="page" w:hAnchor="margin" w:x="1790" w:y="14681"/>
        <w:rPr>
          <w:rStyle w:val="C26"/>
          <w:rtl w:val="0"/>
        </w:rPr>
      </w:pPr>
      <w:r>
        <w:rPr>
          <w:rStyle w:val="C26"/>
          <w:rtl w:val="0"/>
        </w:rPr>
        <w:t>smí</w:t>
      </w:r>
    </w:p>
    <w:p>
      <w:pPr>
        <w:pStyle w:val="P37"/>
        <w:framePr w:w="759" w:h="230" w:hRule="exact" w:wrap="none" w:vAnchor="page" w:hAnchor="margin" w:x="2169" w:y="14681"/>
        <w:rPr>
          <w:rStyle w:val="C26"/>
          <w:rtl w:val="0"/>
        </w:rPr>
      </w:pPr>
      <w:r>
        <w:rPr>
          <w:rStyle w:val="C26"/>
          <w:rtl w:val="0"/>
        </w:rPr>
        <w:t>uchazeč</w:t>
      </w:r>
    </w:p>
    <w:p>
      <w:pPr>
        <w:pStyle w:val="P37"/>
        <w:framePr w:w="769" w:h="230" w:hRule="exact" w:wrap="none" w:vAnchor="page" w:hAnchor="margin" w:x="2971" w:y="14681"/>
        <w:rPr>
          <w:rStyle w:val="C26"/>
          <w:rtl w:val="0"/>
        </w:rPr>
      </w:pPr>
      <w:r>
        <w:rPr>
          <w:rStyle w:val="C26"/>
          <w:rtl w:val="0"/>
        </w:rPr>
        <w:t>používat</w:t>
      </w:r>
    </w:p>
    <w:p>
      <w:pPr>
        <w:pStyle w:val="P37"/>
        <w:framePr w:w="562" w:h="230" w:hRule="exact" w:wrap="none" w:vAnchor="page" w:hAnchor="margin" w:x="3782" w:y="14681"/>
        <w:rPr>
          <w:rStyle w:val="C26"/>
          <w:rtl w:val="0"/>
        </w:rPr>
      </w:pPr>
      <w:r>
        <w:rPr>
          <w:rStyle w:val="C26"/>
          <w:rtl w:val="0"/>
        </w:rPr>
        <w:t>pouze</w:t>
      </w:r>
    </w:p>
    <w:p>
      <w:pPr>
        <w:pStyle w:val="P37"/>
        <w:framePr w:w="495" w:h="230" w:hRule="exact" w:wrap="none" w:vAnchor="page" w:hAnchor="margin" w:x="4387" w:y="14681"/>
        <w:rPr>
          <w:rStyle w:val="C26"/>
          <w:rtl w:val="0"/>
        </w:rPr>
      </w:pPr>
      <w:r>
        <w:rPr>
          <w:rStyle w:val="C26"/>
          <w:rtl w:val="0"/>
        </w:rPr>
        <w:t>psací</w:t>
      </w:r>
    </w:p>
    <w:p>
      <w:pPr>
        <w:pStyle w:val="P37"/>
        <w:framePr w:w="682" w:h="230" w:hRule="exact" w:wrap="none" w:vAnchor="page" w:hAnchor="margin" w:x="4924" w:y="14681"/>
        <w:rPr>
          <w:rStyle w:val="C26"/>
          <w:rtl w:val="0"/>
        </w:rPr>
      </w:pPr>
      <w:r>
        <w:rPr>
          <w:rStyle w:val="C26"/>
          <w:rtl w:val="0"/>
        </w:rPr>
        <w:t>potřeby</w:t>
      </w:r>
    </w:p>
    <w:p>
      <w:pPr>
        <w:pStyle w:val="P37"/>
        <w:framePr w:w="130" w:h="230" w:hRule="exact" w:wrap="none" w:vAnchor="page" w:hAnchor="margin" w:x="5649" w:y="14681"/>
        <w:rPr>
          <w:rStyle w:val="C26"/>
          <w:rtl w:val="0"/>
        </w:rPr>
      </w:pPr>
      <w:r>
        <w:rPr>
          <w:rStyle w:val="C26"/>
          <w:rtl w:val="0"/>
        </w:rPr>
        <w:t>a</w:t>
      </w:r>
    </w:p>
    <w:p>
      <w:pPr>
        <w:pStyle w:val="P37"/>
        <w:framePr w:w="817" w:h="230" w:hRule="exact" w:wrap="none" w:vAnchor="page" w:hAnchor="margin" w:x="5822" w:y="14681"/>
        <w:rPr>
          <w:rStyle w:val="C26"/>
          <w:rtl w:val="0"/>
        </w:rPr>
      </w:pPr>
      <w:r>
        <w:rPr>
          <w:rStyle w:val="C26"/>
          <w:rtl w:val="0"/>
        </w:rPr>
        <w:t>pomůcky</w:t>
      </w:r>
    </w:p>
    <w:p>
      <w:pPr>
        <w:pStyle w:val="P37"/>
        <w:framePr w:w="937" w:h="230" w:hRule="exact" w:wrap="none" w:vAnchor="page" w:hAnchor="margin" w:x="6681" w:y="14681"/>
        <w:rPr>
          <w:rStyle w:val="C26"/>
          <w:rtl w:val="0"/>
        </w:rPr>
      </w:pPr>
      <w:r>
        <w:rPr>
          <w:rStyle w:val="C26"/>
          <w:rtl w:val="0"/>
        </w:rPr>
        <w:t>stanovené</w:t>
      </w:r>
    </w:p>
    <w:p>
      <w:pPr>
        <w:pStyle w:val="P37"/>
        <w:framePr w:w="1268" w:h="230" w:hRule="exact" w:wrap="none" w:vAnchor="page" w:hAnchor="margin" w:x="7660" w:y="14681"/>
        <w:rPr>
          <w:rStyle w:val="C26"/>
          <w:rtl w:val="0"/>
        </w:rPr>
      </w:pPr>
      <w:r>
        <w:rPr>
          <w:rStyle w:val="C26"/>
          <w:rtl w:val="0"/>
        </w:rPr>
        <w:t>autorizovanou</w:t>
      </w:r>
    </w:p>
    <w:p>
      <w:pPr>
        <w:pStyle w:val="P37"/>
        <w:framePr w:w="725" w:h="230" w:hRule="exact" w:wrap="none" w:vAnchor="page" w:hAnchor="margin" w:x="8971" w:y="14681"/>
        <w:rPr>
          <w:rStyle w:val="C26"/>
          <w:rtl w:val="0"/>
        </w:rPr>
      </w:pPr>
      <w:r>
        <w:rPr>
          <w:rStyle w:val="C26"/>
          <w:rtl w:val="0"/>
        </w:rPr>
        <w:t>osobou.</w:t>
      </w:r>
    </w:p>
    <w:p>
      <w:pPr>
        <w:pStyle w:val="P37"/>
        <w:framePr w:w="260" w:h="230" w:hRule="exact" w:wrap="none" w:vAnchor="page" w:hAnchor="margin" w:x="28" w:y="14916"/>
        <w:rPr>
          <w:rStyle w:val="C26"/>
          <w:rtl w:val="0"/>
        </w:rPr>
      </w:pPr>
      <w:r>
        <w:rPr>
          <w:rStyle w:val="C26"/>
          <w:rtl w:val="0"/>
        </w:rPr>
        <w:t>Po</w:t>
      </w:r>
    </w:p>
    <w:p>
      <w:pPr>
        <w:pStyle w:val="P37"/>
        <w:framePr w:w="826" w:h="230" w:hRule="exact" w:wrap="none" w:vAnchor="page" w:hAnchor="margin" w:x="331" w:y="14916"/>
        <w:rPr>
          <w:rStyle w:val="C26"/>
          <w:rtl w:val="0"/>
        </w:rPr>
      </w:pPr>
      <w:r>
        <w:rPr>
          <w:rStyle w:val="C26"/>
          <w:rtl w:val="0"/>
        </w:rPr>
        <w:t>ukončení</w:t>
      </w:r>
    </w:p>
    <w:p>
      <w:pPr>
        <w:pStyle w:val="P37"/>
        <w:framePr w:w="783" w:h="230" w:hRule="exact" w:wrap="none" w:vAnchor="page" w:hAnchor="margin" w:x="1200" w:y="14916"/>
        <w:rPr>
          <w:rStyle w:val="C26"/>
          <w:rtl w:val="0"/>
        </w:rPr>
      </w:pPr>
      <w:r>
        <w:rPr>
          <w:rStyle w:val="C26"/>
          <w:rtl w:val="0"/>
        </w:rPr>
        <w:t>písemné</w:t>
      </w:r>
    </w:p>
    <w:p>
      <w:pPr>
        <w:pStyle w:val="P37"/>
        <w:framePr w:w="735" w:h="230" w:hRule="exact" w:wrap="none" w:vAnchor="page" w:hAnchor="margin" w:x="2025" w:y="14916"/>
        <w:rPr>
          <w:rStyle w:val="C26"/>
          <w:rtl w:val="0"/>
        </w:rPr>
      </w:pPr>
      <w:r>
        <w:rPr>
          <w:rStyle w:val="C26"/>
          <w:rtl w:val="0"/>
        </w:rPr>
        <w:t>zkoušky</w:t>
      </w:r>
    </w:p>
    <w:p>
      <w:pPr>
        <w:pStyle w:val="P37"/>
        <w:framePr w:w="692" w:h="230" w:hRule="exact" w:wrap="none" w:vAnchor="page" w:hAnchor="margin" w:x="2803" w:y="14916"/>
        <w:rPr>
          <w:rStyle w:val="C26"/>
          <w:rtl w:val="0"/>
        </w:rPr>
      </w:pPr>
      <w:r>
        <w:rPr>
          <w:rStyle w:val="C26"/>
          <w:rtl w:val="0"/>
        </w:rPr>
        <w:t>probíhá</w:t>
      </w:r>
    </w:p>
    <w:p>
      <w:pPr>
        <w:pStyle w:val="P37"/>
        <w:framePr w:w="447" w:h="230" w:hRule="exact" w:wrap="none" w:vAnchor="page" w:hAnchor="margin" w:x="3537" w:y="14916"/>
        <w:rPr>
          <w:rStyle w:val="C26"/>
          <w:rtl w:val="0"/>
        </w:rPr>
      </w:pPr>
      <w:r>
        <w:rPr>
          <w:rStyle w:val="C26"/>
          <w:rtl w:val="0"/>
        </w:rPr>
        <w:t>ústní</w:t>
      </w:r>
    </w:p>
    <w:p>
      <w:pPr>
        <w:pStyle w:val="P37"/>
        <w:framePr w:w="749" w:h="230" w:hRule="exact" w:wrap="none" w:vAnchor="page" w:hAnchor="margin" w:x="4027" w:y="14916"/>
        <w:rPr>
          <w:rStyle w:val="C26"/>
          <w:rtl w:val="0"/>
        </w:rPr>
      </w:pPr>
      <w:r>
        <w:rPr>
          <w:rStyle w:val="C26"/>
          <w:rtl w:val="0"/>
        </w:rPr>
        <w:t>zkouška</w:t>
      </w:r>
    </w:p>
    <w:p>
      <w:pPr>
        <w:pStyle w:val="P37"/>
        <w:framePr w:w="130" w:h="230" w:hRule="exact" w:wrap="none" w:vAnchor="page" w:hAnchor="margin" w:x="4819" w:y="14916"/>
        <w:rPr>
          <w:rStyle w:val="C26"/>
          <w:rtl w:val="0"/>
        </w:rPr>
      </w:pPr>
      <w:r>
        <w:rPr>
          <w:rStyle w:val="C26"/>
          <w:rtl w:val="0"/>
        </w:rPr>
        <w:t>a</w:t>
      </w:r>
    </w:p>
    <w:p>
      <w:pPr>
        <w:pStyle w:val="P37"/>
        <w:framePr w:w="817" w:h="230" w:hRule="exact" w:wrap="none" w:vAnchor="page" w:hAnchor="margin" w:x="4992" w:y="14916"/>
        <w:rPr>
          <w:rStyle w:val="C26"/>
          <w:rtl w:val="0"/>
        </w:rPr>
      </w:pPr>
      <w:r>
        <w:rPr>
          <w:rStyle w:val="C26"/>
          <w:rtl w:val="0"/>
        </w:rPr>
        <w:t>praktická</w:t>
      </w:r>
    </w:p>
    <w:p>
      <w:pPr>
        <w:pStyle w:val="P37"/>
        <w:framePr w:w="802" w:h="230" w:hRule="exact" w:wrap="none" w:vAnchor="page" w:hAnchor="margin" w:x="5851" w:y="14916"/>
        <w:rPr>
          <w:rStyle w:val="C26"/>
          <w:rtl w:val="0"/>
        </w:rPr>
      </w:pPr>
      <w:r>
        <w:rPr>
          <w:rStyle w:val="C26"/>
          <w:rtl w:val="0"/>
        </w:rPr>
        <w:t>zkouška.</w:t>
      </w:r>
    </w:p>
    <w:p>
      <w:pPr>
        <w:pStyle w:val="P37"/>
        <w:framePr w:w="260" w:h="230" w:hRule="exact" w:wrap="none" w:vAnchor="page" w:hAnchor="margin" w:x="6696" w:y="14916"/>
        <w:rPr>
          <w:rStyle w:val="C26"/>
          <w:rtl w:val="0"/>
        </w:rPr>
      </w:pPr>
      <w:r>
        <w:rPr>
          <w:rStyle w:val="C26"/>
          <w:rtl w:val="0"/>
        </w:rPr>
        <w:t>Při</w:t>
      </w:r>
    </w:p>
    <w:p>
      <w:pPr>
        <w:pStyle w:val="P37"/>
        <w:framePr w:w="447" w:h="230" w:hRule="exact" w:wrap="none" w:vAnchor="page" w:hAnchor="margin" w:x="6998" w:y="14916"/>
        <w:rPr>
          <w:rStyle w:val="C26"/>
          <w:rtl w:val="0"/>
        </w:rPr>
      </w:pPr>
      <w:r>
        <w:rPr>
          <w:rStyle w:val="C26"/>
          <w:rtl w:val="0"/>
        </w:rPr>
        <w:t>ústní</w:t>
      </w:r>
    </w:p>
    <w:p>
      <w:pPr>
        <w:pStyle w:val="P37"/>
        <w:framePr w:w="749" w:h="230" w:hRule="exact" w:wrap="none" w:vAnchor="page" w:hAnchor="margin" w:x="7488" w:y="14916"/>
        <w:rPr>
          <w:rStyle w:val="C26"/>
          <w:rtl w:val="0"/>
        </w:rPr>
      </w:pPr>
      <w:r>
        <w:rPr>
          <w:rStyle w:val="C26"/>
          <w:rtl w:val="0"/>
        </w:rPr>
        <w:t>zkoušce</w:t>
      </w:r>
    </w:p>
    <w:p>
      <w:pPr>
        <w:pStyle w:val="P37"/>
        <w:framePr w:w="226" w:h="230" w:hRule="exact" w:wrap="none" w:vAnchor="page" w:hAnchor="margin" w:x="8280" w:y="14916"/>
        <w:rPr>
          <w:rStyle w:val="C26"/>
          <w:rtl w:val="0"/>
        </w:rPr>
      </w:pPr>
      <w:r>
        <w:rPr>
          <w:rStyle w:val="C26"/>
          <w:rtl w:val="0"/>
        </w:rPr>
        <w:t>se</w:t>
      </w:r>
    </w:p>
    <w:p>
      <w:pPr>
        <w:pStyle w:val="P37"/>
        <w:framePr w:w="769" w:h="230" w:hRule="exact" w:wrap="none" w:vAnchor="page" w:hAnchor="margin" w:x="8548" w:y="14916"/>
        <w:rPr>
          <w:rStyle w:val="C26"/>
          <w:rtl w:val="0"/>
        </w:rPr>
      </w:pPr>
      <w:r>
        <w:rPr>
          <w:rStyle w:val="C26"/>
          <w:rtl w:val="0"/>
        </w:rPr>
        <w:t>zejména</w:t>
      </w:r>
    </w:p>
    <w:p>
      <w:pPr>
        <w:pStyle w:val="P37"/>
        <w:framePr w:w="615" w:h="230" w:hRule="exact" w:wrap="none" w:vAnchor="page" w:hAnchor="margin" w:x="9360" w:y="14916"/>
        <w:rPr>
          <w:rStyle w:val="C26"/>
          <w:rtl w:val="0"/>
        </w:rPr>
      </w:pPr>
      <w:r>
        <w:rPr>
          <w:rStyle w:val="C26"/>
          <w:rtl w:val="0"/>
        </w:rPr>
        <w:t>ověřují</w:t>
      </w:r>
    </w:p>
    <w:p>
      <w:pPr>
        <w:pStyle w:val="P37"/>
        <w:framePr w:w="183" w:h="230" w:hRule="exact" w:wrap="none" w:vAnchor="page" w:hAnchor="margin" w:x="10017" w:y="14916"/>
        <w:rPr>
          <w:rStyle w:val="C26"/>
          <w:rtl w:val="0"/>
        </w:rPr>
      </w:pPr>
      <w:r>
        <w:rPr>
          <w:rStyle w:val="C26"/>
          <w:rtl w:val="0"/>
        </w:rPr>
        <w:t>ta</w:t>
      </w:r>
    </w:p>
    <w:p>
      <w:pPr>
        <w:pStyle w:val="P37"/>
        <w:framePr w:w="615" w:h="230" w:hRule="exact" w:wrap="none" w:vAnchor="page" w:hAnchor="margin" w:x="28" w:y="15147"/>
        <w:rPr>
          <w:rStyle w:val="C26"/>
          <w:rtl w:val="0"/>
        </w:rPr>
      </w:pPr>
      <w:r>
        <w:rPr>
          <w:rStyle w:val="C26"/>
          <w:rtl w:val="0"/>
        </w:rPr>
        <w:t>kritéria</w:t>
      </w:r>
    </w:p>
    <w:p>
      <w:pPr>
        <w:pStyle w:val="P37"/>
        <w:framePr w:w="1004" w:h="230" w:hRule="exact" w:wrap="none" w:vAnchor="page" w:hAnchor="margin" w:x="686" w:y="15147"/>
        <w:rPr>
          <w:rStyle w:val="C26"/>
          <w:rtl w:val="0"/>
        </w:rPr>
      </w:pPr>
      <w:r>
        <w:rPr>
          <w:rStyle w:val="C26"/>
          <w:rtl w:val="0"/>
        </w:rPr>
        <w:t>hodnocení,</w:t>
      </w:r>
    </w:p>
    <w:p>
      <w:pPr>
        <w:pStyle w:val="P37"/>
        <w:framePr w:w="337" w:h="230" w:hRule="exact" w:wrap="none" w:vAnchor="page" w:hAnchor="margin" w:x="1732" w:y="15147"/>
        <w:rPr>
          <w:rStyle w:val="C26"/>
          <w:rtl w:val="0"/>
        </w:rPr>
      </w:pPr>
      <w:r>
        <w:rPr>
          <w:rStyle w:val="C26"/>
          <w:rtl w:val="0"/>
        </w:rPr>
        <w:t>kde</w:t>
      </w:r>
    </w:p>
    <w:p>
      <w:pPr>
        <w:pStyle w:val="P37"/>
        <w:framePr w:w="116" w:h="230" w:hRule="exact" w:wrap="none" w:vAnchor="page" w:hAnchor="margin" w:x="2112" w:y="15147"/>
        <w:rPr>
          <w:rStyle w:val="C26"/>
          <w:rtl w:val="0"/>
        </w:rPr>
      </w:pPr>
      <w:r>
        <w:rPr>
          <w:rStyle w:val="C26"/>
          <w:rtl w:val="0"/>
        </w:rPr>
        <w:t>v</w:t>
      </w:r>
    </w:p>
    <w:p>
      <w:pPr>
        <w:pStyle w:val="P37"/>
        <w:framePr w:w="783" w:h="230" w:hRule="exact" w:wrap="none" w:vAnchor="page" w:hAnchor="margin" w:x="2270" w:y="15147"/>
        <w:rPr>
          <w:rStyle w:val="C26"/>
          <w:rtl w:val="0"/>
        </w:rPr>
      </w:pPr>
      <w:r>
        <w:rPr>
          <w:rStyle w:val="C26"/>
          <w:rtl w:val="0"/>
        </w:rPr>
        <w:t>písemné</w:t>
      </w:r>
    </w:p>
    <w:p>
      <w:pPr>
        <w:pStyle w:val="P37"/>
        <w:framePr w:w="428" w:h="230" w:hRule="exact" w:wrap="none" w:vAnchor="page" w:hAnchor="margin" w:x="3096" w:y="15147"/>
        <w:rPr>
          <w:rStyle w:val="C26"/>
          <w:rtl w:val="0"/>
        </w:rPr>
      </w:pPr>
      <w:r>
        <w:rPr>
          <w:rStyle w:val="C26"/>
          <w:rtl w:val="0"/>
        </w:rPr>
        <w:t>části</w:t>
      </w:r>
    </w:p>
    <w:p>
      <w:pPr>
        <w:pStyle w:val="P37"/>
        <w:framePr w:w="735" w:h="230" w:hRule="exact" w:wrap="none" w:vAnchor="page" w:hAnchor="margin" w:x="3566" w:y="15147"/>
        <w:rPr>
          <w:rStyle w:val="C26"/>
          <w:rtl w:val="0"/>
        </w:rPr>
      </w:pPr>
      <w:r>
        <w:rPr>
          <w:rStyle w:val="C26"/>
          <w:rtl w:val="0"/>
        </w:rPr>
        <w:t>zkoušky</w:t>
      </w:r>
    </w:p>
    <w:p>
      <w:pPr>
        <w:pStyle w:val="P37"/>
        <w:framePr w:w="759" w:h="230" w:hRule="exact" w:wrap="none" w:vAnchor="page" w:hAnchor="margin" w:x="4344" w:y="15147"/>
        <w:rPr>
          <w:rStyle w:val="C26"/>
          <w:rtl w:val="0"/>
        </w:rPr>
      </w:pPr>
      <w:r>
        <w:rPr>
          <w:rStyle w:val="C26"/>
          <w:rtl w:val="0"/>
        </w:rPr>
        <w:t>uchazeč</w:t>
      </w:r>
    </w:p>
    <w:p>
      <w:pPr>
        <w:pStyle w:val="P37"/>
        <w:framePr w:w="1157" w:h="230" w:hRule="exact" w:wrap="none" w:vAnchor="page" w:hAnchor="margin" w:x="5145" w:y="15147"/>
        <w:rPr>
          <w:rStyle w:val="C26"/>
          <w:rtl w:val="0"/>
        </w:rPr>
      </w:pPr>
      <w:r>
        <w:rPr>
          <w:rStyle w:val="C26"/>
          <w:rtl w:val="0"/>
        </w:rPr>
        <w:t>neodpověděl</w:t>
      </w:r>
    </w:p>
    <w:p>
      <w:pPr>
        <w:pStyle w:val="P37"/>
        <w:framePr w:w="1148" w:h="230" w:hRule="exact" w:wrap="none" w:vAnchor="page" w:hAnchor="margin" w:x="6345" w:y="15147"/>
        <w:rPr>
          <w:rStyle w:val="C26"/>
          <w:rtl w:val="0"/>
        </w:rPr>
      </w:pPr>
      <w:r>
        <w:rPr>
          <w:rStyle w:val="C26"/>
          <w:rtl w:val="0"/>
        </w:rPr>
        <w:t>jednoznačně</w:t>
      </w:r>
    </w:p>
    <w:p>
      <w:pPr>
        <w:pStyle w:val="P37"/>
        <w:framePr w:w="461" w:h="230" w:hRule="exact" w:wrap="none" w:vAnchor="page" w:hAnchor="margin" w:x="7536" w:y="15147"/>
        <w:rPr>
          <w:rStyle w:val="C26"/>
          <w:rtl w:val="0"/>
        </w:rPr>
      </w:pPr>
      <w:r>
        <w:rPr>
          <w:rStyle w:val="C26"/>
          <w:rtl w:val="0"/>
        </w:rPr>
        <w:t>nebo</w:t>
      </w:r>
    </w:p>
    <w:p>
      <w:pPr>
        <w:pStyle w:val="P37"/>
        <w:framePr w:w="505" w:h="230" w:hRule="exact" w:wrap="none" w:vAnchor="page" w:hAnchor="margin" w:x="8040" w:y="15147"/>
        <w:rPr>
          <w:rStyle w:val="C26"/>
          <w:rtl w:val="0"/>
        </w:rPr>
      </w:pPr>
      <w:r>
        <w:rPr>
          <w:rStyle w:val="C26"/>
          <w:rtl w:val="0"/>
        </w:rPr>
        <w:t>úplně</w:t>
      </w:r>
    </w:p>
    <w:p>
      <w:pPr>
        <w:pStyle w:val="P37"/>
        <w:framePr w:w="461" w:h="230" w:hRule="exact" w:wrap="none" w:vAnchor="page" w:hAnchor="margin" w:x="8587" w:y="15147"/>
        <w:rPr>
          <w:rStyle w:val="C26"/>
          <w:rtl w:val="0"/>
        </w:rPr>
      </w:pPr>
      <w:r>
        <w:rPr>
          <w:rStyle w:val="C26"/>
          <w:rtl w:val="0"/>
        </w:rPr>
        <w:t>nebo</w:t>
      </w:r>
    </w:p>
    <w:p>
      <w:pPr>
        <w:pStyle w:val="P37"/>
        <w:framePr w:w="130" w:h="230" w:hRule="exact" w:wrap="none" w:vAnchor="page" w:hAnchor="margin" w:x="9091" w:y="15147"/>
        <w:rPr>
          <w:rStyle w:val="C26"/>
          <w:rtl w:val="0"/>
        </w:rPr>
      </w:pPr>
      <w:r>
        <w:rPr>
          <w:rStyle w:val="C26"/>
          <w:rtl w:val="0"/>
        </w:rPr>
        <w:t>u</w:t>
      </w:r>
    </w:p>
    <w:p>
      <w:pPr>
        <w:pStyle w:val="P37"/>
        <w:framePr w:w="658" w:h="230" w:hRule="exact" w:wrap="none" w:vAnchor="page" w:hAnchor="margin" w:x="9264" w:y="15147"/>
        <w:rPr>
          <w:rStyle w:val="C26"/>
          <w:rtl w:val="0"/>
        </w:rPr>
      </w:pPr>
      <w:r>
        <w:rPr>
          <w:rStyle w:val="C26"/>
          <w:rtl w:val="0"/>
        </w:rPr>
        <w:t>kterých</w:t>
      </w:r>
    </w:p>
    <w:p>
      <w:pPr>
        <w:pStyle w:val="P37"/>
        <w:framePr w:w="173" w:h="230" w:hRule="exact" w:wrap="none" w:vAnchor="page" w:hAnchor="margin" w:x="9964" w:y="15147"/>
        <w:rPr>
          <w:rStyle w:val="C26"/>
          <w:rtl w:val="0"/>
        </w:rPr>
      </w:pPr>
      <w:r>
        <w:rPr>
          <w:rStyle w:val="C26"/>
          <w:rtl w:val="0"/>
        </w:rPr>
        <w:t>je</w:t>
      </w:r>
    </w:p>
    <w:p>
      <w:pPr>
        <w:pStyle w:val="P37"/>
        <w:framePr w:w="716" w:h="230" w:hRule="exact" w:wrap="none" w:vAnchor="page" w:hAnchor="margin" w:x="28" w:y="15377"/>
        <w:rPr>
          <w:rStyle w:val="C26"/>
          <w:rtl w:val="0"/>
        </w:rPr>
      </w:pPr>
      <w:r>
        <w:rPr>
          <w:rStyle w:val="C26"/>
          <w:rtl w:val="0"/>
        </w:rPr>
        <w:t>žádoucí</w:t>
      </w:r>
    </w:p>
    <w:p>
      <w:pPr>
        <w:pStyle w:val="P37"/>
        <w:framePr w:w="1057" w:h="230" w:hRule="exact" w:wrap="none" w:vAnchor="page" w:hAnchor="margin" w:x="787" w:y="15377"/>
        <w:rPr>
          <w:rStyle w:val="C26"/>
          <w:rtl w:val="0"/>
        </w:rPr>
      </w:pPr>
      <w:r>
        <w:rPr>
          <w:rStyle w:val="C26"/>
          <w:rtl w:val="0"/>
        </w:rPr>
        <w:t>podrobnější</w:t>
      </w:r>
    </w:p>
    <w:p>
      <w:pPr>
        <w:pStyle w:val="P37"/>
        <w:framePr w:w="961" w:h="230" w:hRule="exact" w:wrap="none" w:vAnchor="page" w:hAnchor="margin" w:x="1886" w:y="15377"/>
        <w:rPr>
          <w:rStyle w:val="C26"/>
          <w:rtl w:val="0"/>
        </w:rPr>
      </w:pPr>
      <w:r>
        <w:rPr>
          <w:rStyle w:val="C26"/>
          <w:rtl w:val="0"/>
        </w:rPr>
        <w:t>vysvětlení.</w:t>
      </w:r>
    </w:p>
    <w:p>
      <w:pPr>
        <w:pStyle w:val="P37"/>
        <w:framePr w:w="149" w:h="230" w:hRule="exact" w:wrap="none" w:vAnchor="page" w:hAnchor="margin" w:x="2889" w:y="15377"/>
        <w:rPr>
          <w:rStyle w:val="C26"/>
          <w:rtl w:val="0"/>
        </w:rPr>
      </w:pPr>
      <w:r>
        <w:rPr>
          <w:rStyle w:val="C26"/>
          <w:rtl w:val="0"/>
        </w:rPr>
        <w:t>V</w:t>
      </w:r>
    </w:p>
    <w:p>
      <w:pPr>
        <w:pStyle w:val="P37"/>
        <w:framePr w:w="505" w:h="230" w:hRule="exact" w:wrap="none" w:vAnchor="page" w:hAnchor="margin" w:x="3081" w:y="15377"/>
        <w:rPr>
          <w:rStyle w:val="C26"/>
          <w:rtl w:val="0"/>
        </w:rPr>
      </w:pPr>
      <w:r>
        <w:rPr>
          <w:rStyle w:val="C26"/>
          <w:rtl w:val="0"/>
        </w:rPr>
        <w:t>rámci</w:t>
      </w:r>
    </w:p>
    <w:p>
      <w:pPr>
        <w:pStyle w:val="P37"/>
        <w:framePr w:w="817" w:h="230" w:hRule="exact" w:wrap="none" w:vAnchor="page" w:hAnchor="margin" w:x="3628" w:y="15377"/>
        <w:rPr>
          <w:rStyle w:val="C26"/>
          <w:rtl w:val="0"/>
        </w:rPr>
      </w:pPr>
      <w:r>
        <w:rPr>
          <w:rStyle w:val="C26"/>
          <w:rtl w:val="0"/>
        </w:rPr>
        <w:t>praktické</w:t>
      </w:r>
    </w:p>
    <w:p>
      <w:pPr>
        <w:pStyle w:val="P37"/>
        <w:framePr w:w="735" w:h="230" w:hRule="exact" w:wrap="none" w:vAnchor="page" w:hAnchor="margin" w:x="4488" w:y="15377"/>
        <w:rPr>
          <w:rStyle w:val="C26"/>
          <w:rtl w:val="0"/>
        </w:rPr>
      </w:pPr>
      <w:r>
        <w:rPr>
          <w:rStyle w:val="C26"/>
          <w:rtl w:val="0"/>
        </w:rPr>
        <w:t>zkoušky</w:t>
      </w:r>
    </w:p>
    <w:p>
      <w:pPr>
        <w:pStyle w:val="P37"/>
        <w:framePr w:w="385" w:h="230" w:hRule="exact" w:wrap="none" w:vAnchor="page" w:hAnchor="margin" w:x="5265" w:y="15377"/>
        <w:rPr>
          <w:rStyle w:val="C26"/>
          <w:rtl w:val="0"/>
        </w:rPr>
      </w:pPr>
      <w:r>
        <w:rPr>
          <w:rStyle w:val="C26"/>
          <w:rtl w:val="0"/>
        </w:rPr>
        <w:t>jsou</w:t>
      </w:r>
    </w:p>
    <w:p>
      <w:pPr>
        <w:pStyle w:val="P37"/>
        <w:framePr w:w="241" w:h="230" w:hRule="exact" w:wrap="none" w:vAnchor="page" w:hAnchor="margin" w:x="5692" w:y="15377"/>
        <w:rPr>
          <w:rStyle w:val="C26"/>
          <w:rtl w:val="0"/>
        </w:rPr>
      </w:pPr>
      <w:r>
        <w:rPr>
          <w:rStyle w:val="C26"/>
          <w:rtl w:val="0"/>
        </w:rPr>
        <w:t>na</w:t>
      </w:r>
    </w:p>
    <w:p>
      <w:pPr>
        <w:pStyle w:val="P37"/>
        <w:framePr w:w="836" w:h="230" w:hRule="exact" w:wrap="none" w:vAnchor="page" w:hAnchor="margin" w:x="5976" w:y="15377"/>
        <w:rPr>
          <w:rStyle w:val="C26"/>
          <w:rtl w:val="0"/>
        </w:rPr>
      </w:pPr>
      <w:r>
        <w:rPr>
          <w:rStyle w:val="C26"/>
          <w:rtl w:val="0"/>
        </w:rPr>
        <w:t>konkrétní</w:t>
      </w:r>
    </w:p>
    <w:p>
      <w:pPr>
        <w:pStyle w:val="P37"/>
        <w:framePr w:w="749" w:h="230" w:hRule="exact" w:wrap="none" w:vAnchor="page" w:hAnchor="margin" w:x="6854" w:y="15377"/>
        <w:rPr>
          <w:rStyle w:val="C26"/>
          <w:rtl w:val="0"/>
        </w:rPr>
      </w:pPr>
      <w:r>
        <w:rPr>
          <w:rStyle w:val="C26"/>
          <w:rtl w:val="0"/>
        </w:rPr>
        <w:t>zakázce</w:t>
      </w:r>
    </w:p>
    <w:p>
      <w:pPr>
        <w:pStyle w:val="P37"/>
        <w:framePr w:w="946" w:h="230" w:hRule="exact" w:wrap="none" w:vAnchor="page" w:hAnchor="margin" w:x="7646" w:y="15377"/>
        <w:rPr>
          <w:rStyle w:val="C26"/>
          <w:rtl w:val="0"/>
        </w:rPr>
      </w:pPr>
      <w:r>
        <w:rPr>
          <w:rStyle w:val="C26"/>
          <w:rtl w:val="0"/>
        </w:rPr>
        <w:t>ověřována</w:t>
      </w:r>
    </w:p>
    <w:p>
      <w:pPr>
        <w:pStyle w:val="P37"/>
        <w:framePr w:w="615" w:h="230" w:hRule="exact" w:wrap="none" w:vAnchor="page" w:hAnchor="margin" w:x="8635" w:y="15377"/>
        <w:rPr>
          <w:rStyle w:val="C26"/>
          <w:rtl w:val="0"/>
        </w:rPr>
      </w:pPr>
      <w:r>
        <w:rPr>
          <w:rStyle w:val="C26"/>
          <w:rtl w:val="0"/>
        </w:rPr>
        <w:t>kritéria</w:t>
      </w:r>
    </w:p>
    <w:p>
      <w:pPr>
        <w:pStyle w:val="P37"/>
        <w:framePr w:w="625" w:h="230" w:hRule="exact" w:wrap="none" w:vAnchor="page" w:hAnchor="margin" w:x="9292" w:y="15377"/>
        <w:rPr>
          <w:rStyle w:val="C26"/>
          <w:rtl w:val="0"/>
        </w:rPr>
      </w:pPr>
      <w:r>
        <w:rPr>
          <w:rStyle w:val="C26"/>
          <w:rtl w:val="0"/>
        </w:rPr>
        <w:t>určená</w:t>
      </w:r>
    </w:p>
    <w:p>
      <w:pPr>
        <w:pStyle w:val="P37"/>
        <w:framePr w:w="116" w:h="230" w:hRule="exact" w:wrap="none" w:vAnchor="page" w:hAnchor="margin" w:x="9960" w:y="15377"/>
        <w:rPr>
          <w:rStyle w:val="C26"/>
          <w:rtl w:val="0"/>
        </w:rPr>
      </w:pPr>
      <w:r>
        <w:rPr>
          <w:rStyle w:val="C26"/>
          <w:rtl w:val="0"/>
        </w:rPr>
        <w:t>k</w:t>
      </w:r>
    </w:p>
    <w:p>
      <w:pPr>
        <w:pStyle w:val="P37"/>
        <w:framePr w:w="1090" w:h="230" w:hRule="exact" w:wrap="none" w:vAnchor="page" w:hAnchor="margin" w:x="28" w:y="15607"/>
        <w:rPr>
          <w:rStyle w:val="C26"/>
          <w:rtl w:val="0"/>
        </w:rPr>
      </w:pPr>
      <w:r>
        <w:rPr>
          <w:rStyle w:val="C26"/>
          <w:rtl w:val="0"/>
        </w:rPr>
        <w:t>praktickému</w:t>
      </w:r>
    </w:p>
    <w:p>
      <w:pPr>
        <w:pStyle w:val="P37"/>
        <w:framePr w:w="735" w:h="230" w:hRule="exact" w:wrap="none" w:vAnchor="page" w:hAnchor="margin" w:x="1161" w:y="15607"/>
        <w:rPr>
          <w:rStyle w:val="C26"/>
          <w:rtl w:val="0"/>
        </w:rPr>
      </w:pPr>
      <w:r>
        <w:rPr>
          <w:rStyle w:val="C26"/>
          <w:rtl w:val="0"/>
        </w:rPr>
        <w:t>ověření.</w:t>
      </w:r>
    </w:p>
    <w:p>
      <w:pPr>
        <w:pStyle w:val="P21"/>
        <w:framePr w:w="7654" w:h="331" w:hRule="exact" w:wrap="none" w:vAnchor="page" w:hAnchor="margin" w:x="28" w:y="15940"/>
        <w:rPr>
          <w:rStyle w:val="C16"/>
          <w:rtl w:val="0"/>
        </w:rPr>
      </w:pPr>
      <w:r>
        <w:rPr>
          <w:rStyle w:val="C16"/>
          <w:rtl w:val="0"/>
        </w:rPr>
        <w:t>Polygrafický technik kontrolor jakosti, 27.10.2026 3:39:05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7" w:hRule="exact" w:wrap="none" w:vAnchor="page" w:hAnchor="margin" w:x="0" w:y="2154"/>
        <w:rPr>
          <w:rStyle w:val="C3"/>
          <w:rtl w:val="0"/>
        </w:rPr>
      </w:pPr>
    </w:p>
    <w:p>
      <w:pPr>
        <w:pStyle w:val="P36"/>
        <w:framePr w:w="10766" w:h="247" w:hRule="exact" w:wrap="none" w:vAnchor="page" w:hAnchor="margin" w:x="0" w:y="2154"/>
        <w:rPr>
          <w:rStyle w:val="C3"/>
          <w:rtl w:val="0"/>
        </w:rPr>
      </w:pPr>
    </w:p>
    <w:p>
      <w:pPr>
        <w:pStyle w:val="P33"/>
        <w:framePr w:w="10766" w:h="1837" w:hRule="exact" w:wrap="none" w:vAnchor="page" w:hAnchor="margin" w:x="0" w:y="2628"/>
        <w:rPr>
          <w:rStyle w:val="C3"/>
          <w:rtl w:val="0"/>
        </w:rPr>
      </w:pPr>
    </w:p>
    <w:p>
      <w:pPr>
        <w:pStyle w:val="P35"/>
        <w:framePr w:w="10710" w:h="340" w:hRule="exact" w:wrap="none" w:vAnchor="page" w:hAnchor="margin" w:x="28" w:y="2628"/>
        <w:rPr>
          <w:rStyle w:val="C25"/>
          <w:rtl w:val="0"/>
        </w:rPr>
      </w:pPr>
      <w:r>
        <w:rPr>
          <w:rStyle w:val="C25"/>
          <w:rtl w:val="0"/>
        </w:rPr>
        <w:t>Výsledné hodnocení</w:t>
      </w:r>
    </w:p>
    <w:p>
      <w:pPr>
        <w:keepNext w:val="0"/>
        <w:keepLines w:val="0"/>
        <w:framePr w:w="10766" w:h="1497" w:hRule="exact" w:wrap="none" w:vAnchor="page" w:hAnchor="margin" w:x="0" w:y="29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692"/>
        <w:rPr>
          <w:rStyle w:val="C3"/>
          <w:rtl w:val="0"/>
        </w:rPr>
      </w:pPr>
    </w:p>
    <w:p>
      <w:pPr>
        <w:pStyle w:val="P35"/>
        <w:framePr w:w="10710" w:h="340" w:hRule="exact" w:wrap="none" w:vAnchor="page" w:hAnchor="margin" w:x="28" w:y="4692"/>
        <w:rPr>
          <w:rStyle w:val="C25"/>
          <w:rtl w:val="0"/>
        </w:rPr>
      </w:pPr>
      <w:r>
        <w:rPr>
          <w:rStyle w:val="C25"/>
          <w:rtl w:val="0"/>
        </w:rPr>
        <w:t>Počet zkoušejících</w:t>
      </w:r>
    </w:p>
    <w:p>
      <w:pPr>
        <w:keepNext w:val="0"/>
        <w:keepLines w:val="0"/>
        <w:framePr w:w="10766" w:h="1036" w:hRule="exact" w:wrap="none" w:vAnchor="page" w:hAnchor="margin" w:x="0" w:y="50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8563" w:hRule="exact" w:wrap="none" w:vAnchor="page" w:hAnchor="margin" w:x="0" w:y="6296"/>
        <w:rPr>
          <w:rStyle w:val="C3"/>
          <w:rtl w:val="0"/>
        </w:rPr>
      </w:pPr>
    </w:p>
    <w:p>
      <w:pPr>
        <w:pStyle w:val="P35"/>
        <w:framePr w:w="10710" w:h="547" w:hRule="exact" w:wrap="none" w:vAnchor="page" w:hAnchor="margin" w:x="28" w:y="6296"/>
        <w:rPr>
          <w:rStyle w:val="C25"/>
          <w:rtl w:val="0"/>
        </w:rPr>
      </w:pPr>
      <w:r>
        <w:rPr>
          <w:rStyle w:val="C25"/>
          <w:rtl w:val="0"/>
        </w:rPr>
        <w:t>Požadavky na odbornou způsobilost autorizované osoby, resp. autorizovaného zástupce autorizované osoby</w:t>
      </w:r>
    </w:p>
    <w:p>
      <w:pPr>
        <w:keepNext w:val="0"/>
        <w:keepLines w:val="0"/>
        <w:framePr w:w="10766" w:h="8015" w:hRule="exact" w:wrap="none" w:vAnchor="page" w:hAnchor="margin" w:x="0" w:y="6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5" w:hRule="exact" w:wrap="none" w:vAnchor="page" w:hAnchor="margin" w:x="0" w:y="6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15" w:hRule="exact" w:wrap="none" w:vAnchor="page" w:hAnchor="margin" w:x="0" w:y="684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polygrafickém oboru vzdělání a alespoň 5 let odborné praxe na pozici polygrafický technik nebo polygrafický technik kontrolor jakosti nebo ve funkci učitele praktického vyučování nebo odborného výcviku v oblasti polygrafie.</w:t>
      </w:r>
    </w:p>
    <w:p>
      <w:pPr>
        <w:keepNext w:val="0"/>
        <w:keepLines w:val="1"/>
        <w:framePr w:w="10766" w:h="8015" w:hRule="exact" w:wrap="none" w:vAnchor="page" w:hAnchor="margin" w:x="0" w:y="684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polygrafickém oboru vzdělání a alespoň 5 let odborné praxe na pozici polygrafický technik nebo polygrafický technik kontrolor jakosti nebo alespoň 5 let odborné praxe v tiskových technikách ofset nebo flexotisk nebo hlubotisk nebo ve funkci učitele praktického vyučování nebo odborného výcviku v oblasti polygrafie.</w:t>
      </w:r>
    </w:p>
    <w:p>
      <w:pPr>
        <w:keepNext w:val="0"/>
        <w:keepLines w:val="1"/>
        <w:framePr w:w="10766" w:h="8015" w:hRule="exact" w:wrap="none" w:vAnchor="page" w:hAnchor="margin" w:x="0" w:y="6843"/>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a alespoň 5 let odborné praxe v tiskových technikách ofset nebo flexotisk nebo hlubotisk nebo v oblasti produkce digitálním tiskem nebo ve funkci učitele odborných předmětů v oblasti polygrafie nebo ve znalecké činnosti v oboru polygrafie.</w:t>
      </w:r>
    </w:p>
    <w:p>
      <w:pPr>
        <w:keepNext w:val="0"/>
        <w:keepLines w:val="0"/>
        <w:framePr w:w="10766" w:h="8015" w:hRule="exact" w:wrap="none" w:vAnchor="page" w:hAnchor="margin" w:x="0" w:y="6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6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15" w:hRule="exact" w:wrap="none" w:vAnchor="page" w:hAnchor="margin" w:x="0" w:y="684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15" w:hRule="exact" w:wrap="none" w:vAnchor="page" w:hAnchor="margin" w:x="0" w:y="6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6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15" w:hRule="exact" w:wrap="none" w:vAnchor="page" w:hAnchor="margin" w:x="0" w:y="6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5" w:hRule="exact" w:wrap="none" w:vAnchor="page" w:hAnchor="margin" w:x="0" w:y="68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Polygrafický technik kontrolor jakosti, 27.10.2026 3:39:05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je třeba mít k dispozici:</w:t>
      </w:r>
    </w:p>
    <w:p>
      <w:pPr>
        <w:keepNext w:val="0"/>
        <w:keepLines w:val="1"/>
        <w:framePr w:w="10766" w:h="46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technickým vybavením a sociálním zařízením vyhovujícím hygienickým standardům pro výukové prostory</w:t>
      </w:r>
    </w:p>
    <w:p>
      <w:pPr>
        <w:keepNext w:val="0"/>
        <w:keepLines w:val="1"/>
        <w:framePr w:w="10766" w:h="46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aktuálně platné normy ISO uváděné výše, v elektronické nebo tištěné podobě, určené pro standardizaci zájemcem požadované tiskové technologie (pro ofset ČSN ISO 15930-3(X), ČSN ISO 12646, ČSN ISO 12647-1, ČSN ISO 12647-2, ČSN ISO 12647-7, ISO 3664) </w:t>
      </w:r>
    </w:p>
    <w:p>
      <w:pPr>
        <w:keepNext w:val="0"/>
        <w:keepLines w:val="1"/>
        <w:framePr w:w="10766" w:h="46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směrnice PDF/X-ready a technické podklady pro standardizaci podle PSO v elektronické nebo tištěné podobě</w:t>
      </w:r>
    </w:p>
    <w:p>
      <w:pPr>
        <w:keepNext w:val="0"/>
        <w:keepLines w:val="1"/>
        <w:framePr w:w="10766" w:h="46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pět kontrolních vzorků tisku včetně dokumentace v tištěné i elektronické podobě pro posuzování uchazečem</w:t>
      </w:r>
    </w:p>
    <w:p>
      <w:pPr>
        <w:keepNext w:val="0"/>
        <w:keepLines w:val="1"/>
        <w:framePr w:w="10766" w:h="460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PC vybavený monitorem a textovým editorem.</w:t>
      </w:r>
    </w:p>
    <w:p>
      <w:pPr>
        <w:keepNext w:val="0"/>
        <w:keepLines w:val="0"/>
        <w:framePr w:w="10766" w:h="4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329"/>
        <w:rPr>
          <w:rStyle w:val="C3"/>
          <w:rtl w:val="0"/>
        </w:rPr>
      </w:pPr>
    </w:p>
    <w:p>
      <w:pPr>
        <w:pStyle w:val="P35"/>
        <w:framePr w:w="10710" w:h="340" w:hRule="exact" w:wrap="none" w:vAnchor="page" w:hAnchor="margin" w:x="28" w:y="7329"/>
        <w:rPr>
          <w:rStyle w:val="C25"/>
          <w:rtl w:val="0"/>
        </w:rPr>
      </w:pPr>
      <w:r>
        <w:rPr>
          <w:rStyle w:val="C25"/>
          <w:rtl w:val="0"/>
        </w:rPr>
        <w:t>Doba přípravy na zkoušku</w:t>
      </w:r>
    </w:p>
    <w:p>
      <w:pPr>
        <w:keepNext w:val="0"/>
        <w:keepLines w:val="0"/>
        <w:framePr w:w="10766" w:h="806" w:hRule="exact" w:wrap="none" w:vAnchor="page" w:hAnchor="margin" w:x="0" w:y="76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8702"/>
        <w:rPr>
          <w:rStyle w:val="C3"/>
          <w:rtl w:val="0"/>
        </w:rPr>
      </w:pPr>
    </w:p>
    <w:p>
      <w:pPr>
        <w:pStyle w:val="P35"/>
        <w:framePr w:w="10710" w:h="340" w:hRule="exact" w:wrap="none" w:vAnchor="page" w:hAnchor="margin" w:x="28" w:y="8702"/>
        <w:rPr>
          <w:rStyle w:val="C25"/>
          <w:rtl w:val="0"/>
        </w:rPr>
      </w:pPr>
      <w:r>
        <w:rPr>
          <w:rStyle w:val="C25"/>
          <w:rtl w:val="0"/>
        </w:rPr>
        <w:t>Doba pro vykonání zkoušky</w:t>
      </w:r>
    </w:p>
    <w:p>
      <w:pPr>
        <w:keepNext w:val="0"/>
        <w:keepLines w:val="0"/>
        <w:framePr w:w="10766" w:h="1036" w:hRule="exact" w:wrap="none" w:vAnchor="page" w:hAnchor="margin" w:x="0" w:y="90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7 až 8 hodin (hodinou se rozumí 60 minut). Doba trvání písemné zkoušky jednoho uchazeče je 240 minut. Zkouška může být rozložena do více dnů.</w:t>
      </w:r>
    </w:p>
    <w:p>
      <w:pPr>
        <w:pStyle w:val="P21"/>
        <w:framePr w:w="7654" w:h="331" w:hRule="exact" w:wrap="none" w:vAnchor="page" w:hAnchor="margin" w:x="28" w:y="15940"/>
        <w:rPr>
          <w:rStyle w:val="C16"/>
          <w:rtl w:val="0"/>
        </w:rPr>
      </w:pPr>
      <w:r>
        <w:rPr>
          <w:rStyle w:val="C16"/>
          <w:rtl w:val="0"/>
        </w:rPr>
        <w:t>Polygrafický technik kontrolor jakosti, 27.10.2026 3:39:05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Paseka,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průmyslová, textilní a polygrafická, Hronov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Univerzita Pardubice, Fakulta chemicko-technologická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grafická a Střední průmyslová škola grafická, Praha 1</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grafická, Brno</w:t>
      </w:r>
    </w:p>
    <w:p>
      <w:pPr>
        <w:pStyle w:val="P21"/>
        <w:framePr w:w="7654" w:h="331" w:hRule="exact" w:wrap="none" w:vAnchor="page" w:hAnchor="margin" w:x="28" w:y="15940"/>
        <w:rPr>
          <w:rStyle w:val="C16"/>
          <w:rtl w:val="0"/>
        </w:rPr>
      </w:pPr>
      <w:r>
        <w:rPr>
          <w:rStyle w:val="C16"/>
          <w:rtl w:val="0"/>
        </w:rPr>
        <w:t>Polygrafický technik kontrolor jakosti, 27.10.2026 3:39:05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058967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27FE2A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EDC303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