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B5406" Type="http://schemas.openxmlformats.org/officeDocument/2006/relationships/officeDocument" Target="/word/document.xml" /><Relationship Id="coreRCFB5406" Type="http://schemas.openxmlformats.org/package/2006/relationships/metadata/core-properties" Target="/docProps/core.xml" /><Relationship Id="customRCFB5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