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48A57" Type="http://schemas.openxmlformats.org/officeDocument/2006/relationships/officeDocument" Target="/word/document.xml" /><Relationship Id="coreR30248A57" Type="http://schemas.openxmlformats.org/package/2006/relationships/metadata/core-properties" Target="/docProps/core.xml" /><Relationship Id="customR30248A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5.10.2026 11:05:42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C2B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B303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4D6E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