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768996" Type="http://schemas.openxmlformats.org/officeDocument/2006/relationships/officeDocument" Target="/word/document.xml" /><Relationship Id="coreR38768996" Type="http://schemas.openxmlformats.org/package/2006/relationships/metadata/core-properties" Target="/docProps/core.xml" /><Relationship Id="customR3876899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Sběrač a trhač / sběračka a trhačka reprodukčního materiálu lesních dřevin (kód: 41-069-H)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Sběrač a trhač reprodukčního materiálu lesních dřevin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lesnická a strojírenská Šternberk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Sběrač a trhač / sběračka a trhačka reprodukčního materiálu lesních dřevin, 28.4.2026 19:54:28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