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972A02" Type="http://schemas.openxmlformats.org/officeDocument/2006/relationships/officeDocument" Target="/word/document.xml" /><Relationship Id="coreR4E972A02" Type="http://schemas.openxmlformats.org/package/2006/relationships/metadata/core-properties" Target="/docProps/core.xml" /><Relationship Id="customR4E972A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Technický pracovník pozemkové evidence v lesním hospodářství (kód: 41-067-M)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pozemkové evidence a evidence všech druhů map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Shromažďování a posuzování podkladů pro návrhy majetkových smluv a pro majetkoprávní vypořádání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spolupráce s orgány státní správy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pozemkových podkladů pro tvorbu lesních hospodářských plánů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a vyřizování žádostí o restituce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Kompletace spisů a dokladů právního charakteru a jejich příprava k archivaci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30.10.2026 20:35:25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bude probíhat ve zkušební místnosti, kde bude k dispozici počítač s připojením k internetu.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30.10.2026 20:35:25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Technický pracovník pozemkové evidence v lesním hospodářství, 30.10.2026 20:35:25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