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DE8A876" Type="http://schemas.openxmlformats.org/officeDocument/2006/relationships/officeDocument" Target="/word/document.xml" /><Relationship Id="coreRDE8A876" Type="http://schemas.openxmlformats.org/package/2006/relationships/metadata/core-properties" Target="/docProps/core.xml" /><Relationship Id="customRDE8A87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Korektor/korektorka ve vydavatelství (kód: 34-041-M)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kultury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Polygrafie, zpracování papíru, filmu a fotografie (kód: 34)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Korektor ve vydavatelství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18.08.2021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Korektor/korektorka ve vydavatelství, 4.11.2026 2:05:21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KUSTOD s.r.o.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Škroupovo náměstí 152/5, 47001 Česká Lípa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Korektor/korektorka ve vydavatelství, 4.11.2026 2:05:21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