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173E35" Type="http://schemas.openxmlformats.org/officeDocument/2006/relationships/officeDocument" Target="/word/document.xml" /><Relationship Id="coreR1A173E35" Type="http://schemas.openxmlformats.org/package/2006/relationships/metadata/core-properties" Target="/docProps/core.xml" /><Relationship Id="customR1A173E3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Korektor/korektorka ve vydavatelství (kód: 34-041-M)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Korektor ve vydavatelství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18.08.2021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Korektor/korektorka ve vydavatelství, 11.9.2026 16:54:11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KUSTOD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Škroupovo náměstí 152/5, 47001 Česká Lípa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Korektor/korektorka ve vydavatelství, 11.9.2026 16:54:11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