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B6C9E" Type="http://schemas.openxmlformats.org/officeDocument/2006/relationships/officeDocument" Target="/word/document.xml" /><Relationship Id="coreRFB6C9E" Type="http://schemas.openxmlformats.org/package/2006/relationships/metadata/core-properties" Target="/docProps/core.xml" /><Relationship Id="customRFB6C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Expedient/expedientka metalurgických výrobků (kód: 21-044-H)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Expedient/expedientka metalurgických výrobků, 13.9.2026 18:09:43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Hutník (kód: 21-52-H/01)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53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266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Slévač (kód: 21-55-H/01)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8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858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9126"/>
        <w:rPr>
          <w:rStyle w:val="C13"/>
          <w:rtl w:val="0"/>
        </w:rPr>
      </w:pPr>
      <w:r>
        <w:rPr>
          <w:rStyle w:val="C13"/>
          <w:rtl w:val="0"/>
        </w:rPr>
        <w:t>Formíř-jádrař / formířka-jádrařka (kód: 21-010-H)</w:t>
      </w:r>
    </w:p>
    <w:p>
      <w:pPr>
        <w:pStyle w:val="P12"/>
        <w:framePr w:w="10256" w:h="248" w:hRule="exact" w:wrap="none" w:vAnchor="page" w:hAnchor="margin" w:x="482" w:y="9374"/>
        <w:rPr>
          <w:rStyle w:val="C13"/>
          <w:rtl w:val="0"/>
        </w:rPr>
      </w:pPr>
      <w:r>
        <w:rPr>
          <w:rStyle w:val="C13"/>
          <w:rtl w:val="0"/>
        </w:rPr>
        <w:t>Tavič/tavička (kód: 21-011-H)</w:t>
      </w:r>
    </w:p>
    <w:p>
      <w:pPr>
        <w:pStyle w:val="P13"/>
        <w:framePr w:w="398" w:h="268" w:hRule="exact" w:wrap="none" w:vAnchor="page" w:hAnchor="margin" w:x="28" w:y="97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735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0003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0251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1036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Kovář (kód: 23-57-H/01)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09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7"/>
        <w:rPr>
          <w:rStyle w:val="C15"/>
          <w:rtl w:val="0"/>
        </w:rPr>
      </w:pPr>
      <w:r>
        <w:rPr>
          <w:rStyle w:val="C15"/>
          <w:rtl w:val="0"/>
        </w:rPr>
        <w:t>Platnost od 30.10.2012 do neomezeně</w:t>
      </w:r>
    </w:p>
    <w:p>
      <w:pPr>
        <w:pStyle w:val="P12"/>
        <w:framePr w:w="10256" w:h="248" w:hRule="exact" w:wrap="none" w:vAnchor="page" w:hAnchor="margin" w:x="482" w:y="11225"/>
        <w:rPr>
          <w:rStyle w:val="C13"/>
          <w:rtl w:val="0"/>
        </w:rPr>
      </w:pPr>
      <w:r>
        <w:rPr>
          <w:rStyle w:val="C13"/>
          <w:rtl w:val="0"/>
        </w:rPr>
        <w:t>Kovář/kovářka ruční (kód: 21-016-H)</w:t>
      </w:r>
    </w:p>
    <w:p>
      <w:pPr>
        <w:pStyle w:val="P12"/>
        <w:framePr w:w="10256" w:h="248" w:hRule="exact" w:wrap="none" w:vAnchor="page" w:hAnchor="margin" w:x="482" w:y="11472"/>
        <w:rPr>
          <w:rStyle w:val="C13"/>
          <w:rtl w:val="0"/>
        </w:rPr>
      </w:pPr>
      <w:r>
        <w:rPr>
          <w:rStyle w:val="C13"/>
          <w:rtl w:val="0"/>
        </w:rPr>
        <w:t>Kovář/kovářka strojní (kód: 21-015-H)</w:t>
      </w:r>
    </w:p>
    <w:p>
      <w:pPr>
        <w:pStyle w:val="P13"/>
        <w:framePr w:w="398" w:h="268" w:hRule="exact" w:wrap="none" w:vAnchor="page" w:hAnchor="margin" w:x="28" w:y="118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34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2102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235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69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143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13391"/>
        <w:rPr>
          <w:rStyle w:val="C13"/>
          <w:rtl w:val="0"/>
        </w:rPr>
      </w:pPr>
      <w:r>
        <w:rPr>
          <w:rStyle w:val="C13"/>
          <w:rtl w:val="0"/>
        </w:rPr>
        <w:t>Úplnou profesní kvalifikaci Hutník (kód: 21-99-H/05)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39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983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14251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4499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4747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4995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15242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Expedient/expedientka metalurgických výrobků, 13.9.2026 18:09:43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45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518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4786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5033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5147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5395"/>
        <w:rPr>
          <w:rStyle w:val="C13"/>
          <w:rtl w:val="0"/>
        </w:rPr>
      </w:pPr>
      <w:r>
        <w:rPr>
          <w:rStyle w:val="C13"/>
          <w:rtl w:val="0"/>
        </w:rPr>
        <w:t>Úplnou profesní kvalifikaci Slévač (kód: 21-99-H/02)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9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6255"/>
        <w:rPr>
          <w:rStyle w:val="C13"/>
          <w:rtl w:val="0"/>
        </w:rPr>
      </w:pPr>
      <w:r>
        <w:rPr>
          <w:rStyle w:val="C13"/>
          <w:rtl w:val="0"/>
        </w:rPr>
        <w:t>Formíř-jádrař / formířka-jádrařka (kód: 21-010-H)</w:t>
      </w:r>
    </w:p>
    <w:p>
      <w:pPr>
        <w:pStyle w:val="P12"/>
        <w:framePr w:w="10256" w:h="248" w:hRule="exact" w:wrap="none" w:vAnchor="page" w:hAnchor="margin" w:x="482" w:y="6502"/>
        <w:rPr>
          <w:rStyle w:val="C13"/>
          <w:rtl w:val="0"/>
        </w:rPr>
      </w:pPr>
      <w:r>
        <w:rPr>
          <w:rStyle w:val="C13"/>
          <w:rtl w:val="0"/>
        </w:rPr>
        <w:t>Tavič/tavička (kód: 21-011-H)</w:t>
      </w:r>
    </w:p>
    <w:p>
      <w:pPr>
        <w:pStyle w:val="P13"/>
        <w:framePr w:w="398" w:h="268" w:hRule="exact" w:wrap="none" w:vAnchor="page" w:hAnchor="margin" w:x="28" w:y="68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864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132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7380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7493"/>
        <w:rPr>
          <w:rStyle w:val="C16"/>
          <w:rtl w:val="0"/>
        </w:rPr>
      </w:pPr>
      <w:r>
        <w:rPr>
          <w:rStyle w:val="C16"/>
          <w:rtl w:val="0"/>
        </w:rPr>
        <w:t>Platnost od 30.10.2012 do neomezeně</w:t>
      </w:r>
    </w:p>
    <w:p>
      <w:pPr>
        <w:pStyle w:val="P12"/>
        <w:framePr w:w="10710" w:h="478" w:hRule="exact" w:wrap="none" w:vAnchor="page" w:hAnchor="margin" w:x="28" w:y="7741"/>
        <w:rPr>
          <w:rStyle w:val="C13"/>
          <w:rtl w:val="0"/>
        </w:rPr>
      </w:pPr>
      <w:r>
        <w:rPr>
          <w:rStyle w:val="C13"/>
          <w:rtl w:val="0"/>
        </w:rPr>
        <w:t>Úplnou profesní kvalifikaci Kovář (kód: 21-99-H/01)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3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333"/>
        <w:rPr>
          <w:rStyle w:val="C15"/>
          <w:rtl w:val="0"/>
        </w:rPr>
      </w:pPr>
      <w:r>
        <w:rPr>
          <w:rStyle w:val="C15"/>
          <w:rtl w:val="0"/>
        </w:rPr>
        <w:t>Platnost od 30.10.2012 do neomezeně</w:t>
      </w:r>
    </w:p>
    <w:p>
      <w:pPr>
        <w:pStyle w:val="P12"/>
        <w:framePr w:w="10256" w:h="248" w:hRule="exact" w:wrap="none" w:vAnchor="page" w:hAnchor="margin" w:x="482" w:y="8601"/>
        <w:rPr>
          <w:rStyle w:val="C13"/>
          <w:rtl w:val="0"/>
        </w:rPr>
      </w:pPr>
      <w:r>
        <w:rPr>
          <w:rStyle w:val="C13"/>
          <w:rtl w:val="0"/>
        </w:rPr>
        <w:t>Kovář/kovářka ruční (kód: 21-016-H)</w:t>
      </w:r>
    </w:p>
    <w:p>
      <w:pPr>
        <w:pStyle w:val="P12"/>
        <w:framePr w:w="10256" w:h="248" w:hRule="exact" w:wrap="none" w:vAnchor="page" w:hAnchor="margin" w:x="482" w:y="8849"/>
        <w:rPr>
          <w:rStyle w:val="C13"/>
          <w:rtl w:val="0"/>
        </w:rPr>
      </w:pPr>
      <w:r>
        <w:rPr>
          <w:rStyle w:val="C13"/>
          <w:rtl w:val="0"/>
        </w:rPr>
        <w:t>Kovář/kovářka strojní (kód: 21-015-H)</w:t>
      </w:r>
    </w:p>
    <w:p>
      <w:pPr>
        <w:pStyle w:val="P13"/>
        <w:framePr w:w="398" w:h="268" w:hRule="exact" w:wrap="none" w:vAnchor="page" w:hAnchor="margin" w:x="28" w:y="921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10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9478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97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5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3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3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710"/>
        <w:rPr>
          <w:rStyle w:val="C18"/>
          <w:rtl w:val="0"/>
        </w:rPr>
      </w:pPr>
      <w:r>
        <w:rPr>
          <w:rStyle w:val="C18"/>
          <w:rtl w:val="0"/>
        </w:rPr>
        <w:t>Pracovník odbytu</w:t>
      </w:r>
    </w:p>
    <w:p>
      <w:pPr>
        <w:pStyle w:val="P20"/>
        <w:framePr w:w="5338" w:h="376" w:hRule="exact" w:wrap="none" w:vAnchor="page" w:hAnchor="margin" w:x="5383" w:y="106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71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Expedient/expedientka metalurgických výrobků, 13.9.2026 18:09:43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