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6782B" Type="http://schemas.openxmlformats.org/officeDocument/2006/relationships/officeDocument" Target="/word/document.xml" /><Relationship Id="coreR12E6782B" Type="http://schemas.openxmlformats.org/package/2006/relationships/metadata/core-properties" Target="/docProps/core.xml" /><Relationship Id="customR12E678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29.10.2026 10:21:51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29.10.2026 10:21:51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29.10.2026 10:21:51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