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D5D22" Type="http://schemas.openxmlformats.org/officeDocument/2006/relationships/officeDocument" Target="/word/document.xml" /><Relationship Id="coreR538D5D22" Type="http://schemas.openxmlformats.org/package/2006/relationships/metadata/core-properties" Target="/docProps/core.xml" /><Relationship Id="customR538D5D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1:21:50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studené kuchyně, 27.10.2026 1:21:50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