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6E18D" Type="http://schemas.openxmlformats.org/officeDocument/2006/relationships/officeDocument" Target="/word/document.xml" /><Relationship Id="coreRD36E18D" Type="http://schemas.openxmlformats.org/package/2006/relationships/metadata/core-properties" Target="/docProps/core.xml" /><Relationship Id="customRD36E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3.11.2026 15:28:41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3.11.2026 15:28:41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