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E820D" Type="http://schemas.openxmlformats.org/officeDocument/2006/relationships/officeDocument" Target="/word/document.xml" /><Relationship Id="coreR14FE820D" Type="http://schemas.openxmlformats.org/package/2006/relationships/metadata/core-properties" Target="/docProps/core.xml" /><Relationship Id="customR14FE82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29.10.2026 2:36:23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29.10.2026 2:36:23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29.10.2026 2:36:23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