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DDE95" Type="http://schemas.openxmlformats.org/officeDocument/2006/relationships/officeDocument" Target="/word/document.xml" /><Relationship Id="coreR327DDE95" Type="http://schemas.openxmlformats.org/package/2006/relationships/metadata/core-properties" Target="/docProps/core.xml" /><Relationship Id="customR327DD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29.10.2026 0:49:21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29.10.2026 0:49:21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29.10.2026 0:49:21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