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90068" Type="http://schemas.openxmlformats.org/officeDocument/2006/relationships/officeDocument" Target="/word/document.xml" /><Relationship Id="coreR6F490068" Type="http://schemas.openxmlformats.org/package/2006/relationships/metadata/core-properties" Target="/docProps/core.xml" /><Relationship Id="customR6F4900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(kód: 36-030-H)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pracovního postupu montáže a oprav krytin střešních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pracovních a ochranných lešení a vytyčování ochranného pásma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sklonitých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betonových a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živičných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Ruční rozebírání a opravy skládaných krytin pálených a betonových s vytřiďováním, prozatímní pokrývání střech taškami</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Obsluha strojních zařízení pro pokrývačské práce</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Zhotovování tepelných izolací střešního pláště</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4283" w:h="248" w:hRule="exact" w:wrap="none" w:vAnchor="page" w:hAnchor="margin" w:x="28" w:y="13044"/>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Návrh pracovního postupu montáže a oprav krytin střešních konstrukcí</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Navrhnout pracovní postup pro zadaný pracovní úkol</w:t>
      </w:r>
    </w:p>
    <w:p>
      <w:pPr>
        <w:pStyle w:val="P29"/>
        <w:framePr w:w="3921" w:h="376" w:hRule="exact" w:wrap="none" w:vAnchor="page" w:hAnchor="margin" w:x="6800" w:y="11107"/>
        <w:rPr>
          <w:rStyle w:val="C3"/>
          <w:rtl w:val="0"/>
        </w:rPr>
      </w:pPr>
    </w:p>
    <w:p>
      <w:pPr>
        <w:pStyle w:val="P30"/>
        <w:framePr w:w="3839" w:h="249" w:hRule="exact" w:wrap="none" w:vAnchor="page" w:hAnchor="margin" w:x="6856" w:y="11163"/>
        <w:rPr>
          <w:rStyle w:val="C21"/>
          <w:rtl w:val="0"/>
        </w:rPr>
      </w:pPr>
      <w:r>
        <w:rPr>
          <w:rStyle w:val="C21"/>
          <w:rtl w:val="0"/>
        </w:rPr>
        <w:t>Písemně nebo slovně s odůvodněním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Vysvětlit a odůvodnit pracovní postup</w:t>
      </w:r>
    </w:p>
    <w:p>
      <w:pPr>
        <w:pStyle w:val="P31"/>
        <w:framePr w:w="3921" w:h="376" w:hRule="exact" w:wrap="none" w:vAnchor="page" w:hAnchor="margin" w:x="6800" w:y="11483"/>
        <w:rPr>
          <w:rStyle w:val="C3"/>
          <w:rtl w:val="0"/>
        </w:rPr>
      </w:pPr>
    </w:p>
    <w:p>
      <w:pPr>
        <w:pStyle w:val="P32"/>
        <w:framePr w:w="3839" w:h="249" w:hRule="exact" w:wrap="none" w:vAnchor="page" w:hAnchor="margin" w:x="6856" w:y="11539"/>
        <w:rPr>
          <w:rStyle w:val="C22"/>
          <w:rtl w:val="0"/>
        </w:rPr>
      </w:pPr>
      <w:r>
        <w:rPr>
          <w:rStyle w:val="C22"/>
          <w:rtl w:val="0"/>
        </w:rPr>
        <w:t>Písemně nebo slovně s odůvodněním</w:t>
      </w:r>
    </w:p>
    <w:p>
      <w:pPr>
        <w:pStyle w:val="P33"/>
        <w:framePr w:w="10710" w:h="248" w:hRule="exact" w:wrap="none" w:vAnchor="page" w:hAnchor="margin" w:x="28" w:y="11973"/>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2409"/>
        <w:rPr>
          <w:rStyle w:val="C18"/>
          <w:rtl w:val="0"/>
        </w:rPr>
      </w:pPr>
      <w:r>
        <w:rPr>
          <w:rStyle w:val="C18"/>
          <w:rtl w:val="0"/>
        </w:rPr>
        <w:t>Výpočet ploch střech a spotřeby materiálů</w:t>
      </w:r>
    </w:p>
    <w:p>
      <w:pPr>
        <w:pStyle w:val="P25"/>
        <w:framePr w:w="6713" w:h="376" w:hRule="exact" w:wrap="none" w:vAnchor="page" w:hAnchor="margin" w:x="45" w:y="12848"/>
        <w:rPr>
          <w:rStyle w:val="C3"/>
          <w:rtl w:val="0"/>
        </w:rPr>
      </w:pPr>
    </w:p>
    <w:p>
      <w:pPr>
        <w:pStyle w:val="P26"/>
        <w:framePr w:w="6661" w:h="249" w:hRule="exact" w:wrap="none" w:vAnchor="page" w:hAnchor="margin" w:x="71" w:y="12919"/>
        <w:rPr>
          <w:rStyle w:val="C19"/>
          <w:rtl w:val="0"/>
        </w:rPr>
      </w:pPr>
      <w:r>
        <w:rPr>
          <w:rStyle w:val="C19"/>
          <w:rtl w:val="0"/>
        </w:rPr>
        <w:t>Kritéria hodnocení</w:t>
      </w:r>
    </w:p>
    <w:p>
      <w:pPr>
        <w:pStyle w:val="P27"/>
        <w:framePr w:w="3918" w:h="376" w:hRule="exact" w:wrap="none" w:vAnchor="page" w:hAnchor="margin" w:x="6803" w:y="12848"/>
        <w:rPr>
          <w:rStyle w:val="C3"/>
          <w:rtl w:val="0"/>
        </w:rPr>
      </w:pPr>
    </w:p>
    <w:p>
      <w:pPr>
        <w:pStyle w:val="P28"/>
        <w:framePr w:w="3836" w:h="249" w:hRule="exact" w:wrap="none" w:vAnchor="page" w:hAnchor="margin" w:x="6859" w:y="12919"/>
        <w:rPr>
          <w:rStyle w:val="C20"/>
          <w:rtl w:val="0"/>
        </w:rPr>
      </w:pPr>
      <w:r>
        <w:rPr>
          <w:rStyle w:val="C20"/>
          <w:rtl w:val="0"/>
        </w:rPr>
        <w:t>Způsoby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a) Měřit plochy nebo číst rozměry z výkresové dokumentace</w:t>
      </w:r>
    </w:p>
    <w:p>
      <w:pPr>
        <w:pStyle w:val="P29"/>
        <w:framePr w:w="3921" w:h="376" w:hRule="exact" w:wrap="none" w:vAnchor="page" w:hAnchor="margin" w:x="6800" w:y="13224"/>
        <w:rPr>
          <w:rStyle w:val="C3"/>
          <w:rtl w:val="0"/>
        </w:rPr>
      </w:pPr>
    </w:p>
    <w:p>
      <w:pPr>
        <w:pStyle w:val="P30"/>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b) Vypočítat plochu krytin</w:t>
      </w:r>
    </w:p>
    <w:p>
      <w:pPr>
        <w:pStyle w:val="P31"/>
        <w:framePr w:w="3921" w:h="376" w:hRule="exact" w:wrap="none" w:vAnchor="page" w:hAnchor="margin" w:x="6800" w:y="13600"/>
        <w:rPr>
          <w:rStyle w:val="C3"/>
          <w:rtl w:val="0"/>
        </w:rPr>
      </w:pPr>
    </w:p>
    <w:p>
      <w:pPr>
        <w:pStyle w:val="P32"/>
        <w:framePr w:w="3839" w:h="249" w:hRule="exact" w:wrap="none" w:vAnchor="page" w:hAnchor="margin" w:x="6856" w:y="13656"/>
        <w:rPr>
          <w:rStyle w:val="C22"/>
          <w:rtl w:val="0"/>
        </w:rPr>
      </w:pPr>
      <w:r>
        <w:rPr>
          <w:rStyle w:val="C22"/>
          <w:rtl w:val="0"/>
        </w:rPr>
        <w:t>Písemně výpočtem a graficky</w:t>
      </w:r>
    </w:p>
    <w:p>
      <w:pPr>
        <w:pStyle w:val="P12"/>
        <w:framePr w:w="6710" w:h="376" w:hRule="exact" w:wrap="none" w:vAnchor="page" w:hAnchor="margin" w:x="45" w:y="13977"/>
        <w:rPr>
          <w:rStyle w:val="C3"/>
          <w:rtl w:val="0"/>
        </w:rPr>
      </w:pPr>
    </w:p>
    <w:p>
      <w:pPr>
        <w:pStyle w:val="P13"/>
        <w:framePr w:w="6658" w:h="249" w:hRule="exact" w:wrap="none" w:vAnchor="page" w:hAnchor="margin" w:x="71" w:y="14033"/>
        <w:rPr>
          <w:rStyle w:val="C11"/>
          <w:rtl w:val="0"/>
        </w:rPr>
      </w:pPr>
      <w:r>
        <w:rPr>
          <w:rStyle w:val="C11"/>
          <w:rtl w:val="0"/>
        </w:rPr>
        <w:t>c) Vypočítat spotřebu krytin a doplňkových materiálů</w:t>
      </w:r>
    </w:p>
    <w:p>
      <w:pPr>
        <w:pStyle w:val="P29"/>
        <w:framePr w:w="3921" w:h="376" w:hRule="exact" w:wrap="none" w:vAnchor="page" w:hAnchor="margin" w:x="6800" w:y="13977"/>
        <w:rPr>
          <w:rStyle w:val="C3"/>
          <w:rtl w:val="0"/>
        </w:rPr>
      </w:pPr>
    </w:p>
    <w:p>
      <w:pPr>
        <w:pStyle w:val="P30"/>
        <w:framePr w:w="3839" w:h="249" w:hRule="exact" w:wrap="none" w:vAnchor="page" w:hAnchor="margin" w:x="6856" w:y="14033"/>
        <w:rPr>
          <w:rStyle w:val="C21"/>
          <w:rtl w:val="0"/>
        </w:rPr>
      </w:pPr>
      <w:r>
        <w:rPr>
          <w:rStyle w:val="C21"/>
          <w:rtl w:val="0"/>
        </w:rPr>
        <w:t>Písemně výpočtem a graficky</w:t>
      </w:r>
    </w:p>
    <w:p>
      <w:pPr>
        <w:pStyle w:val="P33"/>
        <w:framePr w:w="10710" w:h="248" w:hRule="exact" w:wrap="none" w:vAnchor="page" w:hAnchor="margin" w:x="28" w:y="1446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pokrývačských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2"/>
          <w:rtl w:val="0"/>
        </w:rPr>
      </w:pPr>
      <w:r>
        <w:rPr>
          <w:rStyle w:val="C22"/>
          <w:rtl w:val="0"/>
        </w:rPr>
        <w:t>Praktické předvedení s odůvodněním</w:t>
      </w:r>
    </w:p>
    <w:p>
      <w:pPr>
        <w:pStyle w:val="P33"/>
        <w:framePr w:w="10710" w:h="248" w:hRule="exact" w:wrap="none" w:vAnchor="page" w:hAnchor="margin" w:x="28" w:y="4290"/>
        <w:rPr>
          <w:rStyle w:val="C23"/>
          <w:rtl w:val="0"/>
        </w:rPr>
      </w:pPr>
      <w:r>
        <w:rPr>
          <w:rStyle w:val="C23"/>
          <w:rtl w:val="0"/>
        </w:rPr>
        <w:t>Je třeba splnit obě kritéria.</w:t>
      </w:r>
    </w:p>
    <w:p>
      <w:pPr>
        <w:pStyle w:val="P24"/>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5165"/>
        <w:rPr>
          <w:rStyle w:val="C3"/>
          <w:rtl w:val="0"/>
        </w:rPr>
      </w:pPr>
    </w:p>
    <w:p>
      <w:pPr>
        <w:pStyle w:val="P26"/>
        <w:framePr w:w="6661" w:h="249" w:hRule="exact" w:wrap="none" w:vAnchor="page" w:hAnchor="margin" w:x="71" w:y="5236"/>
        <w:rPr>
          <w:rStyle w:val="C19"/>
          <w:rtl w:val="0"/>
        </w:rPr>
      </w:pPr>
      <w:r>
        <w:rPr>
          <w:rStyle w:val="C19"/>
          <w:rtl w:val="0"/>
        </w:rPr>
        <w:t>Kritéria hodnocení</w:t>
      </w:r>
    </w:p>
    <w:p>
      <w:pPr>
        <w:pStyle w:val="P27"/>
        <w:framePr w:w="3918" w:h="376" w:hRule="exact" w:wrap="none" w:vAnchor="page" w:hAnchor="margin" w:x="6803" w:y="5165"/>
        <w:rPr>
          <w:rStyle w:val="C3"/>
          <w:rtl w:val="0"/>
        </w:rPr>
      </w:pPr>
    </w:p>
    <w:p>
      <w:pPr>
        <w:pStyle w:val="P28"/>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Volit a používat ruční nářadí, vysvětlit údržbu</w:t>
      </w:r>
    </w:p>
    <w:p>
      <w:pPr>
        <w:pStyle w:val="P29"/>
        <w:framePr w:w="3921" w:h="376" w:hRule="exact" w:wrap="none" w:vAnchor="page" w:hAnchor="margin" w:x="6800" w:y="5542"/>
        <w:rPr>
          <w:rStyle w:val="C3"/>
          <w:rtl w:val="0"/>
        </w:rPr>
      </w:pPr>
    </w:p>
    <w:p>
      <w:pPr>
        <w:pStyle w:val="P30"/>
        <w:framePr w:w="3839" w:h="249" w:hRule="exact" w:wrap="none" w:vAnchor="page" w:hAnchor="margin" w:x="6856" w:y="5598"/>
        <w:rPr>
          <w:rStyle w:val="C21"/>
          <w:rtl w:val="0"/>
        </w:rPr>
      </w:pPr>
      <w:r>
        <w:rPr>
          <w:rStyle w:val="C21"/>
          <w:rtl w:val="0"/>
        </w:rPr>
        <w:t>Praktické předvedení s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Volit a používat mechanizované nářadí, vysvětlit údržbu</w:t>
      </w:r>
    </w:p>
    <w:p>
      <w:pPr>
        <w:pStyle w:val="P31"/>
        <w:framePr w:w="3921" w:h="376" w:hRule="exact" w:wrap="none" w:vAnchor="page" w:hAnchor="margin" w:x="6800" w:y="5918"/>
        <w:rPr>
          <w:rStyle w:val="C3"/>
          <w:rtl w:val="0"/>
        </w:rPr>
      </w:pPr>
    </w:p>
    <w:p>
      <w:pPr>
        <w:pStyle w:val="P32"/>
        <w:framePr w:w="3839" w:h="249" w:hRule="exact" w:wrap="none" w:vAnchor="page" w:hAnchor="margin" w:x="6856" w:y="5974"/>
        <w:rPr>
          <w:rStyle w:val="C22"/>
          <w:rtl w:val="0"/>
        </w:rPr>
      </w:pPr>
      <w:r>
        <w:rPr>
          <w:rStyle w:val="C22"/>
          <w:rtl w:val="0"/>
        </w:rPr>
        <w:t>Praktické předvedení s vysvětlením</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Volit a používat strojní zařízení, vysvětlit údržbu</w:t>
      </w:r>
    </w:p>
    <w:p>
      <w:pPr>
        <w:pStyle w:val="P29"/>
        <w:framePr w:w="3921" w:h="376" w:hRule="exact" w:wrap="none" w:vAnchor="page" w:hAnchor="margin" w:x="6800" w:y="6294"/>
        <w:rPr>
          <w:rStyle w:val="C3"/>
          <w:rtl w:val="0"/>
        </w:rPr>
      </w:pPr>
    </w:p>
    <w:p>
      <w:pPr>
        <w:pStyle w:val="P30"/>
        <w:framePr w:w="3839" w:h="249" w:hRule="exact" w:wrap="none" w:vAnchor="page" w:hAnchor="margin" w:x="6856" w:y="6350"/>
        <w:rPr>
          <w:rStyle w:val="C21"/>
          <w:rtl w:val="0"/>
        </w:rPr>
      </w:pPr>
      <w:r>
        <w:rPr>
          <w:rStyle w:val="C21"/>
          <w:rtl w:val="0"/>
        </w:rPr>
        <w:t>Praktické předvedení s vysvětlením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Volit a používat pracovní pomůcky</w:t>
      </w:r>
    </w:p>
    <w:p>
      <w:pPr>
        <w:pStyle w:val="P31"/>
        <w:framePr w:w="3921" w:h="376" w:hRule="exact" w:wrap="none" w:vAnchor="page" w:hAnchor="margin" w:x="6800" w:y="6670"/>
        <w:rPr>
          <w:rStyle w:val="C3"/>
          <w:rtl w:val="0"/>
        </w:rPr>
      </w:pPr>
    </w:p>
    <w:p>
      <w:pPr>
        <w:pStyle w:val="P32"/>
        <w:framePr w:w="3839" w:h="249" w:hRule="exact" w:wrap="none" w:vAnchor="page" w:hAnchor="margin" w:x="6856" w:y="6726"/>
        <w:rPr>
          <w:rStyle w:val="C22"/>
          <w:rtl w:val="0"/>
        </w:rPr>
      </w:pPr>
      <w:r>
        <w:rPr>
          <w:rStyle w:val="C22"/>
          <w:rtl w:val="0"/>
        </w:rPr>
        <w:t>Praktické předvedení s vysvětlením</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e) Vysvětlit pravidla BOZ při práci s mechanizací</w:t>
      </w:r>
    </w:p>
    <w:p>
      <w:pPr>
        <w:pStyle w:val="P29"/>
        <w:framePr w:w="3921" w:h="376" w:hRule="exact" w:wrap="none" w:vAnchor="page" w:hAnchor="margin" w:x="6800" w:y="7047"/>
        <w:rPr>
          <w:rStyle w:val="C3"/>
          <w:rtl w:val="0"/>
        </w:rPr>
      </w:pPr>
    </w:p>
    <w:p>
      <w:pPr>
        <w:pStyle w:val="P30"/>
        <w:framePr w:w="3839" w:h="249" w:hRule="exact" w:wrap="none" w:vAnchor="page" w:hAnchor="margin" w:x="6856" w:y="7103"/>
        <w:rPr>
          <w:rStyle w:val="C21"/>
          <w:rtl w:val="0"/>
        </w:rPr>
      </w:pPr>
      <w:r>
        <w:rPr>
          <w:rStyle w:val="C21"/>
          <w:rtl w:val="0"/>
        </w:rPr>
        <w:t>Praktické předvedení s vysvětlením</w:t>
      </w:r>
    </w:p>
    <w:p>
      <w:pPr>
        <w:pStyle w:val="P33"/>
        <w:framePr w:w="10710" w:h="248" w:hRule="exact" w:wrap="none" w:vAnchor="page" w:hAnchor="margin" w:x="28" w:y="7536"/>
        <w:rPr>
          <w:rStyle w:val="C23"/>
          <w:rtl w:val="0"/>
        </w:rPr>
      </w:pPr>
      <w:r>
        <w:rPr>
          <w:rStyle w:val="C23"/>
          <w:rtl w:val="0"/>
        </w:rPr>
        <w:t>Je třeba splnit všechna kritéria.</w:t>
      </w:r>
    </w:p>
    <w:p>
      <w:pPr>
        <w:pStyle w:val="P24"/>
        <w:framePr w:w="10710" w:h="547" w:hRule="exact" w:wrap="none" w:vAnchor="page" w:hAnchor="margin" w:x="28" w:y="7972"/>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8618"/>
        <w:rPr>
          <w:rStyle w:val="C3"/>
          <w:rtl w:val="0"/>
        </w:rPr>
      </w:pPr>
    </w:p>
    <w:p>
      <w:pPr>
        <w:pStyle w:val="P26"/>
        <w:framePr w:w="6661" w:h="249" w:hRule="exact" w:wrap="none" w:vAnchor="page" w:hAnchor="margin" w:x="71" w:y="8689"/>
        <w:rPr>
          <w:rStyle w:val="C19"/>
          <w:rtl w:val="0"/>
        </w:rPr>
      </w:pPr>
      <w:r>
        <w:rPr>
          <w:rStyle w:val="C19"/>
          <w:rtl w:val="0"/>
        </w:rPr>
        <w:t>Kritéria hodnocení</w:t>
      </w:r>
    </w:p>
    <w:p>
      <w:pPr>
        <w:pStyle w:val="P27"/>
        <w:framePr w:w="3918" w:h="376" w:hRule="exact" w:wrap="none" w:vAnchor="page" w:hAnchor="margin" w:x="6803" w:y="8618"/>
        <w:rPr>
          <w:rStyle w:val="C3"/>
          <w:rtl w:val="0"/>
        </w:rPr>
      </w:pPr>
    </w:p>
    <w:p>
      <w:pPr>
        <w:pStyle w:val="P28"/>
        <w:framePr w:w="3836" w:h="249" w:hRule="exact" w:wrap="none" w:vAnchor="page" w:hAnchor="margin" w:x="6859" w:y="8689"/>
        <w:rPr>
          <w:rStyle w:val="C20"/>
          <w:rtl w:val="0"/>
        </w:rPr>
      </w:pPr>
      <w:r>
        <w:rPr>
          <w:rStyle w:val="C20"/>
          <w:rtl w:val="0"/>
        </w:rPr>
        <w:t>Způsoby ověření</w:t>
      </w:r>
    </w:p>
    <w:p>
      <w:pPr>
        <w:pStyle w:val="P12"/>
        <w:framePr w:w="6710" w:h="376" w:hRule="exact" w:wrap="none" w:vAnchor="page" w:hAnchor="margin" w:x="45" w:y="8995"/>
        <w:rPr>
          <w:rStyle w:val="C3"/>
          <w:rtl w:val="0"/>
        </w:rPr>
      </w:pPr>
    </w:p>
    <w:p>
      <w:pPr>
        <w:pStyle w:val="P13"/>
        <w:framePr w:w="6658" w:h="249" w:hRule="exact" w:wrap="none" w:vAnchor="page" w:hAnchor="margin" w:x="71" w:y="9051"/>
        <w:rPr>
          <w:rStyle w:val="C11"/>
          <w:rtl w:val="0"/>
        </w:rPr>
      </w:pPr>
      <w:r>
        <w:rPr>
          <w:rStyle w:val="C11"/>
          <w:rtl w:val="0"/>
        </w:rPr>
        <w:t>a) Popsat dopravní prostředky pro dopravu krytin a jejich použití</w:t>
      </w:r>
    </w:p>
    <w:p>
      <w:pPr>
        <w:pStyle w:val="P29"/>
        <w:framePr w:w="3921" w:h="376" w:hRule="exact" w:wrap="none" w:vAnchor="page" w:hAnchor="margin" w:x="6800" w:y="8995"/>
        <w:rPr>
          <w:rStyle w:val="C3"/>
          <w:rtl w:val="0"/>
        </w:rPr>
      </w:pPr>
    </w:p>
    <w:p>
      <w:pPr>
        <w:pStyle w:val="P30"/>
        <w:framePr w:w="3839" w:h="249" w:hRule="exact" w:wrap="none" w:vAnchor="page" w:hAnchor="margin" w:x="6856" w:y="9051"/>
        <w:rPr>
          <w:rStyle w:val="C21"/>
          <w:rtl w:val="0"/>
        </w:rPr>
      </w:pPr>
      <w:r>
        <w:rPr>
          <w:rStyle w:val="C21"/>
          <w:rtl w:val="0"/>
        </w:rPr>
        <w:t>Písemně nebo slovně</w:t>
      </w:r>
    </w:p>
    <w:p>
      <w:pPr>
        <w:pStyle w:val="P16"/>
        <w:framePr w:w="6710" w:h="376" w:hRule="exact" w:wrap="none" w:vAnchor="page" w:hAnchor="margin" w:x="45" w:y="9371"/>
        <w:rPr>
          <w:rStyle w:val="C3"/>
          <w:rtl w:val="0"/>
        </w:rPr>
      </w:pPr>
    </w:p>
    <w:p>
      <w:pPr>
        <w:pStyle w:val="P17"/>
        <w:framePr w:w="6658" w:h="249" w:hRule="exact" w:wrap="none" w:vAnchor="page" w:hAnchor="margin" w:x="71" w:y="9427"/>
        <w:rPr>
          <w:rStyle w:val="C13"/>
          <w:rtl w:val="0"/>
        </w:rPr>
      </w:pPr>
      <w:r>
        <w:rPr>
          <w:rStyle w:val="C13"/>
          <w:rtl w:val="0"/>
        </w:rPr>
        <w:t>b) Popsat způsoby dopravy a ukládání materiálů na střeše</w:t>
      </w:r>
    </w:p>
    <w:p>
      <w:pPr>
        <w:pStyle w:val="P31"/>
        <w:framePr w:w="3921" w:h="376" w:hRule="exact" w:wrap="none" w:vAnchor="page" w:hAnchor="margin" w:x="6800" w:y="9371"/>
        <w:rPr>
          <w:rStyle w:val="C3"/>
          <w:rtl w:val="0"/>
        </w:rPr>
      </w:pPr>
    </w:p>
    <w:p>
      <w:pPr>
        <w:pStyle w:val="P32"/>
        <w:framePr w:w="3839" w:h="249" w:hRule="exact" w:wrap="none" w:vAnchor="page" w:hAnchor="margin" w:x="6856" w:y="9427"/>
        <w:rPr>
          <w:rStyle w:val="C22"/>
          <w:rtl w:val="0"/>
        </w:rPr>
      </w:pPr>
      <w:r>
        <w:rPr>
          <w:rStyle w:val="C22"/>
          <w:rtl w:val="0"/>
        </w:rPr>
        <w:t>Písemně nebo slovně</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c) Obsluhovat dopravní prostředky podle zadání</w:t>
      </w:r>
    </w:p>
    <w:p>
      <w:pPr>
        <w:pStyle w:val="P29"/>
        <w:framePr w:w="3921" w:h="376" w:hRule="exact" w:wrap="none" w:vAnchor="page" w:hAnchor="margin" w:x="6800" w:y="9747"/>
        <w:rPr>
          <w:rStyle w:val="C3"/>
          <w:rtl w:val="0"/>
        </w:rPr>
      </w:pPr>
    </w:p>
    <w:p>
      <w:pPr>
        <w:pStyle w:val="P30"/>
        <w:framePr w:w="3839" w:h="249" w:hRule="exact" w:wrap="none" w:vAnchor="page" w:hAnchor="margin" w:x="6856" w:y="9803"/>
        <w:rPr>
          <w:rStyle w:val="C21"/>
          <w:rtl w:val="0"/>
        </w:rPr>
      </w:pPr>
      <w:r>
        <w:rPr>
          <w:rStyle w:val="C21"/>
          <w:rtl w:val="0"/>
        </w:rPr>
        <w:t>Praktické předvedení s vysvětlením</w:t>
      </w:r>
    </w:p>
    <w:p>
      <w:pPr>
        <w:pStyle w:val="P16"/>
        <w:framePr w:w="6710" w:h="376" w:hRule="exact" w:wrap="none" w:vAnchor="page" w:hAnchor="margin" w:x="45" w:y="10123"/>
        <w:rPr>
          <w:rStyle w:val="C3"/>
          <w:rtl w:val="0"/>
        </w:rPr>
      </w:pPr>
    </w:p>
    <w:p>
      <w:pPr>
        <w:pStyle w:val="P17"/>
        <w:framePr w:w="6658" w:h="249" w:hRule="exact" w:wrap="none" w:vAnchor="page" w:hAnchor="margin" w:x="71" w:y="10179"/>
        <w:rPr>
          <w:rStyle w:val="C13"/>
          <w:rtl w:val="0"/>
        </w:rPr>
      </w:pPr>
      <w:r>
        <w:rPr>
          <w:rStyle w:val="C13"/>
          <w:rtl w:val="0"/>
        </w:rPr>
        <w:t>d) Dopravit a uložit materiály</w:t>
      </w:r>
    </w:p>
    <w:p>
      <w:pPr>
        <w:pStyle w:val="P31"/>
        <w:framePr w:w="3921" w:h="376" w:hRule="exact" w:wrap="none" w:vAnchor="page" w:hAnchor="margin" w:x="6800" w:y="10123"/>
        <w:rPr>
          <w:rStyle w:val="C3"/>
          <w:rtl w:val="0"/>
        </w:rPr>
      </w:pPr>
    </w:p>
    <w:p>
      <w:pPr>
        <w:pStyle w:val="P32"/>
        <w:framePr w:w="3839" w:h="249" w:hRule="exact" w:wrap="none" w:vAnchor="page" w:hAnchor="margin" w:x="6856" w:y="10179"/>
        <w:rPr>
          <w:rStyle w:val="C22"/>
          <w:rtl w:val="0"/>
        </w:rPr>
      </w:pPr>
      <w:r>
        <w:rPr>
          <w:rStyle w:val="C22"/>
          <w:rtl w:val="0"/>
        </w:rPr>
        <w:t>Praktické předvedení s vysvětlením</w:t>
      </w:r>
    </w:p>
    <w:p>
      <w:pPr>
        <w:pStyle w:val="P33"/>
        <w:framePr w:w="10710" w:h="248" w:hRule="exact" w:wrap="none" w:vAnchor="page" w:hAnchor="margin" w:x="28" w:y="10613"/>
        <w:rPr>
          <w:rStyle w:val="C23"/>
          <w:rtl w:val="0"/>
        </w:rPr>
      </w:pPr>
      <w:r>
        <w:rPr>
          <w:rStyle w:val="C23"/>
          <w:rtl w:val="0"/>
        </w:rPr>
        <w:t>Je třeba splnit všechna kritéria.</w:t>
      </w:r>
    </w:p>
    <w:p>
      <w:pPr>
        <w:pStyle w:val="P24"/>
        <w:framePr w:w="10710" w:h="340" w:hRule="exact" w:wrap="none" w:vAnchor="page" w:hAnchor="margin" w:x="28" w:y="11049"/>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1488"/>
        <w:rPr>
          <w:rStyle w:val="C3"/>
          <w:rtl w:val="0"/>
        </w:rPr>
      </w:pPr>
    </w:p>
    <w:p>
      <w:pPr>
        <w:pStyle w:val="P26"/>
        <w:framePr w:w="6661" w:h="249" w:hRule="exact" w:wrap="none" w:vAnchor="page" w:hAnchor="margin" w:x="71" w:y="11559"/>
        <w:rPr>
          <w:rStyle w:val="C19"/>
          <w:rtl w:val="0"/>
        </w:rPr>
      </w:pPr>
      <w:r>
        <w:rPr>
          <w:rStyle w:val="C19"/>
          <w:rtl w:val="0"/>
        </w:rPr>
        <w:t>Kritéria hodnocení</w:t>
      </w:r>
    </w:p>
    <w:p>
      <w:pPr>
        <w:pStyle w:val="P27"/>
        <w:framePr w:w="3918" w:h="376" w:hRule="exact" w:wrap="none" w:vAnchor="page" w:hAnchor="margin" w:x="6803" w:y="11488"/>
        <w:rPr>
          <w:rStyle w:val="C3"/>
          <w:rtl w:val="0"/>
        </w:rPr>
      </w:pPr>
    </w:p>
    <w:p>
      <w:pPr>
        <w:pStyle w:val="P28"/>
        <w:framePr w:w="3836" w:h="249" w:hRule="exact" w:wrap="none" w:vAnchor="page" w:hAnchor="margin" w:x="6859" w:y="11559"/>
        <w:rPr>
          <w:rStyle w:val="C20"/>
          <w:rtl w:val="0"/>
        </w:rPr>
      </w:pPr>
      <w:r>
        <w:rPr>
          <w:rStyle w:val="C20"/>
          <w:rtl w:val="0"/>
        </w:rPr>
        <w:t>Způsoby ověření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a) Popsat a schematicky nakreslit lešení včetně postupu montáže</w:t>
      </w:r>
    </w:p>
    <w:p>
      <w:pPr>
        <w:pStyle w:val="P29"/>
        <w:framePr w:w="3921" w:h="376" w:hRule="exact" w:wrap="none" w:vAnchor="page" w:hAnchor="margin" w:x="6800" w:y="11864"/>
        <w:rPr>
          <w:rStyle w:val="C3"/>
          <w:rtl w:val="0"/>
        </w:rPr>
      </w:pPr>
    </w:p>
    <w:p>
      <w:pPr>
        <w:pStyle w:val="P30"/>
        <w:framePr w:w="3839" w:h="249" w:hRule="exact" w:wrap="none" w:vAnchor="page" w:hAnchor="margin" w:x="6856" w:y="11920"/>
        <w:rPr>
          <w:rStyle w:val="C21"/>
          <w:rtl w:val="0"/>
        </w:rPr>
      </w:pPr>
      <w:r>
        <w:rPr>
          <w:rStyle w:val="C21"/>
          <w:rtl w:val="0"/>
        </w:rPr>
        <w:t>Písemně nebo slovně s nakreslením náčrtku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b) Vysvětlit pojem „ochranné pásmo“ a uvést jeho rozměry</w:t>
      </w:r>
    </w:p>
    <w:p>
      <w:pPr>
        <w:pStyle w:val="P31"/>
        <w:framePr w:w="3921" w:h="376" w:hRule="exact" w:wrap="none" w:vAnchor="page" w:hAnchor="margin" w:x="6800" w:y="12240"/>
        <w:rPr>
          <w:rStyle w:val="C3"/>
          <w:rtl w:val="0"/>
        </w:rPr>
      </w:pPr>
    </w:p>
    <w:p>
      <w:pPr>
        <w:pStyle w:val="P32"/>
        <w:framePr w:w="3839" w:h="249" w:hRule="exact" w:wrap="none" w:vAnchor="page" w:hAnchor="margin" w:x="6856" w:y="12296"/>
        <w:rPr>
          <w:rStyle w:val="C22"/>
          <w:rtl w:val="0"/>
        </w:rPr>
      </w:pPr>
      <w:r>
        <w:rPr>
          <w:rStyle w:val="C22"/>
          <w:rtl w:val="0"/>
        </w:rPr>
        <w:t>Písemně nebo slovně s nakreslením náčrtku</w:t>
      </w:r>
    </w:p>
    <w:p>
      <w:pPr>
        <w:pStyle w:val="P12"/>
        <w:framePr w:w="6710" w:h="376" w:hRule="exact" w:wrap="none" w:vAnchor="page" w:hAnchor="margin" w:x="45" w:y="12617"/>
        <w:rPr>
          <w:rStyle w:val="C3"/>
          <w:rtl w:val="0"/>
        </w:rPr>
      </w:pPr>
    </w:p>
    <w:p>
      <w:pPr>
        <w:pStyle w:val="P13"/>
        <w:framePr w:w="6658" w:h="249" w:hRule="exact" w:wrap="none" w:vAnchor="page" w:hAnchor="margin" w:x="71" w:y="12673"/>
        <w:rPr>
          <w:rStyle w:val="C11"/>
          <w:rtl w:val="0"/>
        </w:rPr>
      </w:pPr>
      <w:r>
        <w:rPr>
          <w:rStyle w:val="C11"/>
          <w:rtl w:val="0"/>
        </w:rPr>
        <w:t>c) Zhotovit ochranné lešení</w:t>
      </w:r>
    </w:p>
    <w:p>
      <w:pPr>
        <w:pStyle w:val="P29"/>
        <w:framePr w:w="3921" w:h="376" w:hRule="exact" w:wrap="none" w:vAnchor="page" w:hAnchor="margin" w:x="6800" w:y="12617"/>
        <w:rPr>
          <w:rStyle w:val="C3"/>
          <w:rtl w:val="0"/>
        </w:rPr>
      </w:pPr>
    </w:p>
    <w:p>
      <w:pPr>
        <w:pStyle w:val="P30"/>
        <w:framePr w:w="3839" w:h="249" w:hRule="exact" w:wrap="none" w:vAnchor="page" w:hAnchor="margin" w:x="6856" w:y="12673"/>
        <w:rPr>
          <w:rStyle w:val="C21"/>
          <w:rtl w:val="0"/>
        </w:rPr>
      </w:pPr>
      <w:r>
        <w:rPr>
          <w:rStyle w:val="C21"/>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kontrolování, upravování a opravování podkladu pod krytiny</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druhy podkladů pod krytiny a postupy jejich zhotovování</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Popsat postup založení laťování, stanovení spádnice a pravých úhlů</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podklad pod krytinu podle zadání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Praktické předvedení s vysvětlením</w:t>
      </w:r>
    </w:p>
    <w:p>
      <w:pPr>
        <w:pStyle w:val="P33"/>
        <w:framePr w:w="10710" w:h="248" w:hRule="exact" w:wrap="none" w:vAnchor="page" w:hAnchor="margin" w:x="28" w:y="15599"/>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pojistné hydroizolační vrstvy střešního pláště sklonitých střech z fólií a asfaltových pásů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funkci pojistné hydroizolace, používané materiály a způsoby zhotovování</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Písemně nebo slovně s nakreslením náčrtku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Zhotovit pojistnou hydroizolaci podle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Praktické předvedení s vysvětlením</w:t>
      </w:r>
    </w:p>
    <w:p>
      <w:pPr>
        <w:pStyle w:val="P33"/>
        <w:framePr w:w="10710" w:h="248" w:hRule="exact" w:wrap="none" w:vAnchor="page" w:hAnchor="margin" w:x="28" w:y="4273"/>
        <w:rPr>
          <w:rStyle w:val="C23"/>
          <w:rtl w:val="0"/>
        </w:rPr>
      </w:pPr>
      <w:r>
        <w:rPr>
          <w:rStyle w:val="C23"/>
          <w:rtl w:val="0"/>
        </w:rPr>
        <w:t>Je třeba splnit obě kritéria s přihlédnutím k pravidlům Cechu klempířů, pokrývačů a tesařů.</w:t>
      </w:r>
    </w:p>
    <w:p>
      <w:pPr>
        <w:pStyle w:val="P34"/>
        <w:framePr w:w="10766" w:h="340" w:hRule="exact" w:wrap="none" w:vAnchor="page" w:hAnchor="margin" w:x="0" w:y="4709"/>
        <w:rPr>
          <w:rStyle w:val="C3"/>
          <w:rtl w:val="0"/>
        </w:rPr>
      </w:pPr>
    </w:p>
    <w:p>
      <w:pPr>
        <w:pStyle w:val="P34"/>
        <w:keepNext w:val="0"/>
        <w:keepLines w:val="0"/>
        <w:framePr w:w="10766" w:h="340" w:hRule="exact" w:wrap="none" w:vAnchor="page" w:hAnchor="margin" w:x="0" w:y="4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148"/>
        <w:rPr>
          <w:rStyle w:val="C3"/>
          <w:rtl w:val="0"/>
        </w:rPr>
      </w:pPr>
    </w:p>
    <w:p>
      <w:pPr>
        <w:pStyle w:val="P26"/>
        <w:framePr w:w="6661" w:h="249" w:hRule="exact" w:wrap="none" w:vAnchor="page" w:hAnchor="margin" w:x="71" w:y="5219"/>
        <w:rPr>
          <w:rStyle w:val="C19"/>
          <w:rtl w:val="0"/>
        </w:rPr>
      </w:pPr>
      <w:r>
        <w:rPr>
          <w:rStyle w:val="C19"/>
          <w:rtl w:val="0"/>
        </w:rPr>
        <w:t>Kritéria hodnocení</w:t>
      </w:r>
    </w:p>
    <w:p>
      <w:pPr>
        <w:pStyle w:val="P27"/>
        <w:framePr w:w="3918" w:h="376" w:hRule="exact" w:wrap="none" w:vAnchor="page" w:hAnchor="margin" w:x="6803" w:y="5148"/>
        <w:rPr>
          <w:rStyle w:val="C3"/>
          <w:rtl w:val="0"/>
        </w:rPr>
      </w:pPr>
    </w:p>
    <w:p>
      <w:pPr>
        <w:pStyle w:val="P28"/>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525"/>
        <w:rPr>
          <w:rStyle w:val="C3"/>
          <w:rtl w:val="0"/>
        </w:rPr>
      </w:pPr>
    </w:p>
    <w:p>
      <w:pPr>
        <w:pStyle w:val="P30"/>
        <w:framePr w:w="3839" w:h="249" w:hRule="exact" w:wrap="none" w:vAnchor="page" w:hAnchor="margin" w:x="6856" w:y="5581"/>
        <w:rPr>
          <w:rStyle w:val="C21"/>
          <w:rtl w:val="0"/>
        </w:rPr>
      </w:pPr>
      <w:r>
        <w:rPr>
          <w:rStyle w:val="C21"/>
          <w:rtl w:val="0"/>
        </w:rPr>
        <w:t>Písemně nebo slovně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nářadí a strojní zařízení</w:t>
      </w:r>
    </w:p>
    <w:p>
      <w:pPr>
        <w:pStyle w:val="P31"/>
        <w:framePr w:w="3921" w:h="376" w:hRule="exact" w:wrap="none" w:vAnchor="page" w:hAnchor="margin" w:x="6800" w:y="5901"/>
        <w:rPr>
          <w:rStyle w:val="C3"/>
          <w:rtl w:val="0"/>
        </w:rPr>
      </w:pPr>
    </w:p>
    <w:p>
      <w:pPr>
        <w:pStyle w:val="P32"/>
        <w:framePr w:w="3839" w:h="249" w:hRule="exact" w:wrap="none" w:vAnchor="page" w:hAnchor="margin" w:x="6856" w:y="5957"/>
        <w:rPr>
          <w:rStyle w:val="C22"/>
          <w:rtl w:val="0"/>
        </w:rPr>
      </w:pPr>
      <w:r>
        <w:rPr>
          <w:rStyle w:val="C22"/>
          <w:rtl w:val="0"/>
        </w:rPr>
        <w:t>Písemně nebo slovně s nakreslením náčrtku</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Provést úpravy rozměrů a tvarů krytin podle zadání</w:t>
      </w:r>
    </w:p>
    <w:p>
      <w:pPr>
        <w:pStyle w:val="P29"/>
        <w:framePr w:w="3921" w:h="376" w:hRule="exact" w:wrap="none" w:vAnchor="page" w:hAnchor="margin" w:x="6800" w:y="6277"/>
        <w:rPr>
          <w:rStyle w:val="C3"/>
          <w:rtl w:val="0"/>
        </w:rPr>
      </w:pPr>
    </w:p>
    <w:p>
      <w:pPr>
        <w:pStyle w:val="P30"/>
        <w:framePr w:w="3839" w:h="249" w:hRule="exact" w:wrap="none" w:vAnchor="page" w:hAnchor="margin" w:x="6856" w:y="6333"/>
        <w:rPr>
          <w:rStyle w:val="C21"/>
          <w:rtl w:val="0"/>
        </w:rPr>
      </w:pPr>
      <w:r>
        <w:rPr>
          <w:rStyle w:val="C21"/>
          <w:rtl w:val="0"/>
        </w:rPr>
        <w:t>Praktické předvedení s vysvětlením</w:t>
      </w:r>
    </w:p>
    <w:p>
      <w:pPr>
        <w:pStyle w:val="P33"/>
        <w:framePr w:w="10710" w:h="248" w:hRule="exact" w:wrap="none" w:vAnchor="page" w:hAnchor="margin" w:x="28" w:y="6767"/>
        <w:rPr>
          <w:rStyle w:val="C23"/>
          <w:rtl w:val="0"/>
        </w:rPr>
      </w:pPr>
      <w:r>
        <w:rPr>
          <w:rStyle w:val="C23"/>
          <w:rtl w:val="0"/>
        </w:rPr>
        <w:t>Je třeba splnit všechna kritéria.</w:t>
      </w:r>
    </w:p>
    <w:p>
      <w:pPr>
        <w:pStyle w:val="P24"/>
        <w:framePr w:w="10710" w:h="340" w:hRule="exact" w:wrap="none" w:vAnchor="page" w:hAnchor="margin" w:x="28" w:y="7202"/>
        <w:rPr>
          <w:rStyle w:val="C18"/>
          <w:rtl w:val="0"/>
        </w:rPr>
      </w:pPr>
      <w:r>
        <w:rPr>
          <w:rStyle w:val="C18"/>
          <w:rtl w:val="0"/>
        </w:rPr>
        <w:t>Montáž a opravy krytin pálených, betonových a vláknocementových</w:t>
      </w:r>
    </w:p>
    <w:p>
      <w:pPr>
        <w:pStyle w:val="P25"/>
        <w:framePr w:w="6713" w:h="376" w:hRule="exact" w:wrap="none" w:vAnchor="page" w:hAnchor="margin" w:x="45" w:y="7642"/>
        <w:rPr>
          <w:rStyle w:val="C3"/>
          <w:rtl w:val="0"/>
        </w:rPr>
      </w:pPr>
    </w:p>
    <w:p>
      <w:pPr>
        <w:pStyle w:val="P26"/>
        <w:framePr w:w="6661" w:h="249" w:hRule="exact" w:wrap="none" w:vAnchor="page" w:hAnchor="margin" w:x="71" w:y="7713"/>
        <w:rPr>
          <w:rStyle w:val="C19"/>
          <w:rtl w:val="0"/>
        </w:rPr>
      </w:pPr>
      <w:r>
        <w:rPr>
          <w:rStyle w:val="C19"/>
          <w:rtl w:val="0"/>
        </w:rPr>
        <w:t>Kritéria hodnocení</w:t>
      </w:r>
    </w:p>
    <w:p>
      <w:pPr>
        <w:pStyle w:val="P27"/>
        <w:framePr w:w="3918" w:h="376" w:hRule="exact" w:wrap="none" w:vAnchor="page" w:hAnchor="margin" w:x="6803" w:y="7642"/>
        <w:rPr>
          <w:rStyle w:val="C3"/>
          <w:rtl w:val="0"/>
        </w:rPr>
      </w:pPr>
    </w:p>
    <w:p>
      <w:pPr>
        <w:pStyle w:val="P28"/>
        <w:framePr w:w="3836" w:h="249" w:hRule="exact" w:wrap="none" w:vAnchor="page" w:hAnchor="margin" w:x="6859" w:y="7713"/>
        <w:rPr>
          <w:rStyle w:val="C20"/>
          <w:rtl w:val="0"/>
        </w:rPr>
      </w:pPr>
      <w:r>
        <w:rPr>
          <w:rStyle w:val="C20"/>
          <w:rtl w:val="0"/>
        </w:rPr>
        <w:t>Způsoby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a) Popsat pracovní postup</w:t>
      </w:r>
    </w:p>
    <w:p>
      <w:pPr>
        <w:pStyle w:val="P29"/>
        <w:framePr w:w="3921" w:h="376" w:hRule="exact" w:wrap="none" w:vAnchor="page" w:hAnchor="margin" w:x="6800" w:y="8018"/>
        <w:rPr>
          <w:rStyle w:val="C3"/>
          <w:rtl w:val="0"/>
        </w:rPr>
      </w:pPr>
    </w:p>
    <w:p>
      <w:pPr>
        <w:pStyle w:val="P30"/>
        <w:framePr w:w="3839" w:h="249" w:hRule="exact" w:wrap="none" w:vAnchor="page" w:hAnchor="margin" w:x="6856" w:y="8074"/>
        <w:rPr>
          <w:rStyle w:val="C21"/>
          <w:rtl w:val="0"/>
        </w:rPr>
      </w:pPr>
      <w:r>
        <w:rPr>
          <w:rStyle w:val="C21"/>
          <w:rtl w:val="0"/>
        </w:rPr>
        <w:t>Praktické předvedení s vysvětlením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b) Montovat krytinu podle zadání</w:t>
      </w:r>
    </w:p>
    <w:p>
      <w:pPr>
        <w:pStyle w:val="P31"/>
        <w:framePr w:w="3921" w:h="376" w:hRule="exact" w:wrap="none" w:vAnchor="page" w:hAnchor="margin" w:x="6800" w:y="8394"/>
        <w:rPr>
          <w:rStyle w:val="C3"/>
          <w:rtl w:val="0"/>
        </w:rPr>
      </w:pPr>
    </w:p>
    <w:p>
      <w:pPr>
        <w:pStyle w:val="P32"/>
        <w:framePr w:w="3839" w:h="249" w:hRule="exact" w:wrap="none" w:vAnchor="page" w:hAnchor="margin" w:x="6856" w:y="8450"/>
        <w:rPr>
          <w:rStyle w:val="C22"/>
          <w:rtl w:val="0"/>
        </w:rPr>
      </w:pPr>
      <w:r>
        <w:rPr>
          <w:rStyle w:val="C22"/>
          <w:rtl w:val="0"/>
        </w:rPr>
        <w:t>Praktické předvedení s vysvětlením</w:t>
      </w:r>
    </w:p>
    <w:p>
      <w:pPr>
        <w:pStyle w:val="P33"/>
        <w:framePr w:w="10710" w:h="248" w:hRule="exact" w:wrap="none" w:vAnchor="page" w:hAnchor="margin" w:x="28" w:y="8884"/>
        <w:rPr>
          <w:rStyle w:val="C23"/>
          <w:rtl w:val="0"/>
        </w:rPr>
      </w:pPr>
      <w:r>
        <w:rPr>
          <w:rStyle w:val="C23"/>
          <w:rtl w:val="0"/>
        </w:rPr>
        <w:t>Je třeba splnit obě kritéria s přihlédnutím k ČSN 73 19 01 a pravidlům Cechu klempířů, pokrývačů a tesařů.</w:t>
      </w:r>
    </w:p>
    <w:p>
      <w:pPr>
        <w:pStyle w:val="P24"/>
        <w:framePr w:w="10710" w:h="340" w:hRule="exact" w:wrap="none" w:vAnchor="page" w:hAnchor="margin" w:x="28" w:y="9319"/>
        <w:rPr>
          <w:rStyle w:val="C18"/>
          <w:rtl w:val="0"/>
        </w:rPr>
      </w:pPr>
      <w:r>
        <w:rPr>
          <w:rStyle w:val="C18"/>
          <w:rtl w:val="0"/>
        </w:rPr>
        <w:t>Montáž a opravy skládaných živičných krytin</w:t>
      </w:r>
    </w:p>
    <w:p>
      <w:pPr>
        <w:pStyle w:val="P25"/>
        <w:framePr w:w="6713" w:h="376" w:hRule="exact" w:wrap="none" w:vAnchor="page" w:hAnchor="margin" w:x="45" w:y="9759"/>
        <w:rPr>
          <w:rStyle w:val="C3"/>
          <w:rtl w:val="0"/>
        </w:rPr>
      </w:pPr>
    </w:p>
    <w:p>
      <w:pPr>
        <w:pStyle w:val="P26"/>
        <w:framePr w:w="6661" w:h="249" w:hRule="exact" w:wrap="none" w:vAnchor="page" w:hAnchor="margin" w:x="71" w:y="9830"/>
        <w:rPr>
          <w:rStyle w:val="C19"/>
          <w:rtl w:val="0"/>
        </w:rPr>
      </w:pPr>
      <w:r>
        <w:rPr>
          <w:rStyle w:val="C19"/>
          <w:rtl w:val="0"/>
        </w:rPr>
        <w:t>Kritéria hodnocení</w:t>
      </w:r>
    </w:p>
    <w:p>
      <w:pPr>
        <w:pStyle w:val="P27"/>
        <w:framePr w:w="3918" w:h="376" w:hRule="exact" w:wrap="none" w:vAnchor="page" w:hAnchor="margin" w:x="6803" w:y="9759"/>
        <w:rPr>
          <w:rStyle w:val="C3"/>
          <w:rtl w:val="0"/>
        </w:rPr>
      </w:pPr>
    </w:p>
    <w:p>
      <w:pPr>
        <w:pStyle w:val="P28"/>
        <w:framePr w:w="3836" w:h="249" w:hRule="exact" w:wrap="none" w:vAnchor="page" w:hAnchor="margin" w:x="6859" w:y="9830"/>
        <w:rPr>
          <w:rStyle w:val="C20"/>
          <w:rtl w:val="0"/>
        </w:rPr>
      </w:pPr>
      <w:r>
        <w:rPr>
          <w:rStyle w:val="C20"/>
          <w:rtl w:val="0"/>
        </w:rPr>
        <w:t>Způsoby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a) Popsat pracovní postup</w:t>
      </w:r>
    </w:p>
    <w:p>
      <w:pPr>
        <w:pStyle w:val="P29"/>
        <w:framePr w:w="3921" w:h="376" w:hRule="exact" w:wrap="none" w:vAnchor="page" w:hAnchor="margin" w:x="6800" w:y="10135"/>
        <w:rPr>
          <w:rStyle w:val="C3"/>
          <w:rtl w:val="0"/>
        </w:rPr>
      </w:pPr>
    </w:p>
    <w:p>
      <w:pPr>
        <w:pStyle w:val="P30"/>
        <w:framePr w:w="3839" w:h="249" w:hRule="exact" w:wrap="none" w:vAnchor="page" w:hAnchor="margin" w:x="6856" w:y="10191"/>
        <w:rPr>
          <w:rStyle w:val="C21"/>
          <w:rtl w:val="0"/>
        </w:rPr>
      </w:pPr>
      <w:r>
        <w:rPr>
          <w:rStyle w:val="C21"/>
          <w:rtl w:val="0"/>
        </w:rPr>
        <w:t>Praktické předvedení s vysvětlením</w:t>
      </w:r>
    </w:p>
    <w:p>
      <w:pPr>
        <w:pStyle w:val="P16"/>
        <w:framePr w:w="6710" w:h="376" w:hRule="exact" w:wrap="none" w:vAnchor="page" w:hAnchor="margin" w:x="45" w:y="10511"/>
        <w:rPr>
          <w:rStyle w:val="C3"/>
          <w:rtl w:val="0"/>
        </w:rPr>
      </w:pPr>
    </w:p>
    <w:p>
      <w:pPr>
        <w:pStyle w:val="P17"/>
        <w:framePr w:w="6658" w:h="249" w:hRule="exact" w:wrap="none" w:vAnchor="page" w:hAnchor="margin" w:x="71" w:y="10567"/>
        <w:rPr>
          <w:rStyle w:val="C13"/>
          <w:rtl w:val="0"/>
        </w:rPr>
      </w:pPr>
      <w:r>
        <w:rPr>
          <w:rStyle w:val="C13"/>
          <w:rtl w:val="0"/>
        </w:rPr>
        <w:t>b) Montovat krytinu podle zadání</w:t>
      </w:r>
    </w:p>
    <w:p>
      <w:pPr>
        <w:pStyle w:val="P31"/>
        <w:framePr w:w="3921" w:h="376" w:hRule="exact" w:wrap="none" w:vAnchor="page" w:hAnchor="margin" w:x="6800" w:y="10511"/>
        <w:rPr>
          <w:rStyle w:val="C3"/>
          <w:rtl w:val="0"/>
        </w:rPr>
      </w:pPr>
    </w:p>
    <w:p>
      <w:pPr>
        <w:pStyle w:val="P32"/>
        <w:framePr w:w="3839" w:h="249" w:hRule="exact" w:wrap="none" w:vAnchor="page" w:hAnchor="margin" w:x="6856" w:y="10567"/>
        <w:rPr>
          <w:rStyle w:val="C22"/>
          <w:rtl w:val="0"/>
        </w:rPr>
      </w:pPr>
      <w:r>
        <w:rPr>
          <w:rStyle w:val="C22"/>
          <w:rtl w:val="0"/>
        </w:rPr>
        <w:t>Praktické předvedení s vysvětlením</w:t>
      </w:r>
    </w:p>
    <w:p>
      <w:pPr>
        <w:pStyle w:val="P33"/>
        <w:framePr w:w="10710" w:h="248" w:hRule="exact" w:wrap="none" w:vAnchor="page" w:hAnchor="margin" w:x="28" w:y="11001"/>
        <w:rPr>
          <w:rStyle w:val="C23"/>
          <w:rtl w:val="0"/>
        </w:rPr>
      </w:pPr>
      <w:r>
        <w:rPr>
          <w:rStyle w:val="C23"/>
          <w:rtl w:val="0"/>
        </w:rPr>
        <w:t>Je třeba splnit obě kritéria.</w:t>
      </w:r>
    </w:p>
    <w:p>
      <w:pPr>
        <w:pStyle w:val="P24"/>
        <w:framePr w:w="10710" w:h="547" w:hRule="exact" w:wrap="none" w:vAnchor="page" w:hAnchor="margin" w:x="28" w:y="11436"/>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12083"/>
        <w:rPr>
          <w:rStyle w:val="C3"/>
          <w:rtl w:val="0"/>
        </w:rPr>
      </w:pPr>
    </w:p>
    <w:p>
      <w:pPr>
        <w:pStyle w:val="P26"/>
        <w:framePr w:w="6661" w:h="249" w:hRule="exact" w:wrap="none" w:vAnchor="page" w:hAnchor="margin" w:x="71" w:y="12154"/>
        <w:rPr>
          <w:rStyle w:val="C19"/>
          <w:rtl w:val="0"/>
        </w:rPr>
      </w:pPr>
      <w:r>
        <w:rPr>
          <w:rStyle w:val="C19"/>
          <w:rtl w:val="0"/>
        </w:rPr>
        <w:t>Kritéria hodnocení</w:t>
      </w:r>
    </w:p>
    <w:p>
      <w:pPr>
        <w:pStyle w:val="P27"/>
        <w:framePr w:w="3918" w:h="376" w:hRule="exact" w:wrap="none" w:vAnchor="page" w:hAnchor="margin" w:x="6803" w:y="12083"/>
        <w:rPr>
          <w:rStyle w:val="C3"/>
          <w:rtl w:val="0"/>
        </w:rPr>
      </w:pPr>
    </w:p>
    <w:p>
      <w:pPr>
        <w:pStyle w:val="P28"/>
        <w:framePr w:w="3836" w:h="249" w:hRule="exact" w:wrap="none" w:vAnchor="page" w:hAnchor="margin" w:x="6859" w:y="12154"/>
        <w:rPr>
          <w:rStyle w:val="C20"/>
          <w:rtl w:val="0"/>
        </w:rPr>
      </w:pPr>
      <w:r>
        <w:rPr>
          <w:rStyle w:val="C20"/>
          <w:rtl w:val="0"/>
        </w:rPr>
        <w:t>Způsoby ověření</w:t>
      </w:r>
    </w:p>
    <w:p>
      <w:pPr>
        <w:pStyle w:val="P12"/>
        <w:framePr w:w="6710" w:h="376" w:hRule="exact" w:wrap="none" w:vAnchor="page" w:hAnchor="margin" w:x="45" w:y="12459"/>
        <w:rPr>
          <w:rStyle w:val="C3"/>
          <w:rtl w:val="0"/>
        </w:rPr>
      </w:pPr>
    </w:p>
    <w:p>
      <w:pPr>
        <w:pStyle w:val="P13"/>
        <w:framePr w:w="6658" w:h="249" w:hRule="exact" w:wrap="none" w:vAnchor="page" w:hAnchor="margin" w:x="71" w:y="12515"/>
        <w:rPr>
          <w:rStyle w:val="C11"/>
          <w:rtl w:val="0"/>
        </w:rPr>
      </w:pPr>
      <w:r>
        <w:rPr>
          <w:rStyle w:val="C11"/>
          <w:rtl w:val="0"/>
        </w:rPr>
        <w:t>a) Popsat pracovní postup</w:t>
      </w:r>
    </w:p>
    <w:p>
      <w:pPr>
        <w:pStyle w:val="P29"/>
        <w:framePr w:w="3921" w:h="376" w:hRule="exact" w:wrap="none" w:vAnchor="page" w:hAnchor="margin" w:x="6800" w:y="12459"/>
        <w:rPr>
          <w:rStyle w:val="C3"/>
          <w:rtl w:val="0"/>
        </w:rPr>
      </w:pPr>
    </w:p>
    <w:p>
      <w:pPr>
        <w:pStyle w:val="P30"/>
        <w:framePr w:w="3839" w:h="249" w:hRule="exact" w:wrap="none" w:vAnchor="page" w:hAnchor="margin" w:x="6856" w:y="12515"/>
        <w:rPr>
          <w:rStyle w:val="C21"/>
          <w:rtl w:val="0"/>
        </w:rPr>
      </w:pPr>
      <w:r>
        <w:rPr>
          <w:rStyle w:val="C21"/>
          <w:rtl w:val="0"/>
        </w:rPr>
        <w:t>Písemně nebo slovně</w:t>
      </w:r>
    </w:p>
    <w:p>
      <w:pPr>
        <w:pStyle w:val="P16"/>
        <w:framePr w:w="6710" w:h="376" w:hRule="exact" w:wrap="none" w:vAnchor="page" w:hAnchor="margin" w:x="45" w:y="12835"/>
        <w:rPr>
          <w:rStyle w:val="C3"/>
          <w:rtl w:val="0"/>
        </w:rPr>
      </w:pPr>
    </w:p>
    <w:p>
      <w:pPr>
        <w:pStyle w:val="P17"/>
        <w:framePr w:w="6658" w:h="249" w:hRule="exact" w:wrap="none" w:vAnchor="page" w:hAnchor="margin" w:x="71" w:y="12891"/>
        <w:rPr>
          <w:rStyle w:val="C13"/>
          <w:rtl w:val="0"/>
        </w:rPr>
      </w:pPr>
      <w:r>
        <w:rPr>
          <w:rStyle w:val="C13"/>
          <w:rtl w:val="0"/>
        </w:rPr>
        <w:t>b) Ručně rozebrat krytinu podle zadání</w:t>
      </w:r>
    </w:p>
    <w:p>
      <w:pPr>
        <w:pStyle w:val="P31"/>
        <w:framePr w:w="3921" w:h="376" w:hRule="exact" w:wrap="none" w:vAnchor="page" w:hAnchor="margin" w:x="6800" w:y="12835"/>
        <w:rPr>
          <w:rStyle w:val="C3"/>
          <w:rtl w:val="0"/>
        </w:rPr>
      </w:pPr>
    </w:p>
    <w:p>
      <w:pPr>
        <w:pStyle w:val="P32"/>
        <w:framePr w:w="3839" w:h="249" w:hRule="exact" w:wrap="none" w:vAnchor="page" w:hAnchor="margin" w:x="6856" w:y="12891"/>
        <w:rPr>
          <w:rStyle w:val="C22"/>
          <w:rtl w:val="0"/>
        </w:rPr>
      </w:pPr>
      <w:r>
        <w:rPr>
          <w:rStyle w:val="C22"/>
          <w:rtl w:val="0"/>
        </w:rPr>
        <w:t>Praktické předvedení s vysvětlením</w:t>
      </w:r>
    </w:p>
    <w:p>
      <w:pPr>
        <w:pStyle w:val="P12"/>
        <w:framePr w:w="6710" w:h="376" w:hRule="exact" w:wrap="none" w:vAnchor="page" w:hAnchor="margin" w:x="45" w:y="13212"/>
        <w:rPr>
          <w:rStyle w:val="C3"/>
          <w:rtl w:val="0"/>
        </w:rPr>
      </w:pPr>
    </w:p>
    <w:p>
      <w:pPr>
        <w:pStyle w:val="P13"/>
        <w:framePr w:w="6658" w:h="249" w:hRule="exact" w:wrap="none" w:vAnchor="page" w:hAnchor="margin" w:x="71" w:y="13268"/>
        <w:rPr>
          <w:rStyle w:val="C11"/>
          <w:rtl w:val="0"/>
        </w:rPr>
      </w:pPr>
      <w:r>
        <w:rPr>
          <w:rStyle w:val="C11"/>
          <w:rtl w:val="0"/>
        </w:rPr>
        <w:t>c) Vytřídit krytinu</w:t>
      </w:r>
    </w:p>
    <w:p>
      <w:pPr>
        <w:pStyle w:val="P29"/>
        <w:framePr w:w="3921" w:h="376" w:hRule="exact" w:wrap="none" w:vAnchor="page" w:hAnchor="margin" w:x="6800" w:y="13212"/>
        <w:rPr>
          <w:rStyle w:val="C3"/>
          <w:rtl w:val="0"/>
        </w:rPr>
      </w:pPr>
    </w:p>
    <w:p>
      <w:pPr>
        <w:pStyle w:val="P30"/>
        <w:framePr w:w="3839" w:h="249" w:hRule="exact" w:wrap="none" w:vAnchor="page" w:hAnchor="margin" w:x="6856" w:y="13268"/>
        <w:rPr>
          <w:rStyle w:val="C21"/>
          <w:rtl w:val="0"/>
        </w:rPr>
      </w:pPr>
      <w:r>
        <w:rPr>
          <w:rStyle w:val="C21"/>
          <w:rtl w:val="0"/>
        </w:rPr>
        <w:t>Praktické předvedení s vysvětlením</w:t>
      </w:r>
    </w:p>
    <w:p>
      <w:pPr>
        <w:pStyle w:val="P16"/>
        <w:framePr w:w="6710" w:h="376" w:hRule="exact" w:wrap="none" w:vAnchor="page" w:hAnchor="margin" w:x="45" w:y="13588"/>
        <w:rPr>
          <w:rStyle w:val="C3"/>
          <w:rtl w:val="0"/>
        </w:rPr>
      </w:pPr>
    </w:p>
    <w:p>
      <w:pPr>
        <w:pStyle w:val="P17"/>
        <w:framePr w:w="6658" w:h="249" w:hRule="exact" w:wrap="none" w:vAnchor="page" w:hAnchor="margin" w:x="71" w:y="13644"/>
        <w:rPr>
          <w:rStyle w:val="C13"/>
          <w:rtl w:val="0"/>
        </w:rPr>
      </w:pPr>
      <w:r>
        <w:rPr>
          <w:rStyle w:val="C13"/>
          <w:rtl w:val="0"/>
        </w:rPr>
        <w:t>d) Dopravit materiál ze střechy</w:t>
      </w:r>
    </w:p>
    <w:p>
      <w:pPr>
        <w:pStyle w:val="P31"/>
        <w:framePr w:w="3921" w:h="376" w:hRule="exact" w:wrap="none" w:vAnchor="page" w:hAnchor="margin" w:x="6800" w:y="13588"/>
        <w:rPr>
          <w:rStyle w:val="C3"/>
          <w:rtl w:val="0"/>
        </w:rPr>
      </w:pPr>
    </w:p>
    <w:p>
      <w:pPr>
        <w:pStyle w:val="P32"/>
        <w:framePr w:w="3839" w:h="249" w:hRule="exact" w:wrap="none" w:vAnchor="page" w:hAnchor="margin" w:x="6856" w:y="13644"/>
        <w:rPr>
          <w:rStyle w:val="C22"/>
          <w:rtl w:val="0"/>
        </w:rPr>
      </w:pPr>
      <w:r>
        <w:rPr>
          <w:rStyle w:val="C22"/>
          <w:rtl w:val="0"/>
        </w:rPr>
        <w:t>Praktické předvedení s vysvětlením</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e) Prozatímně pokrýt střechu</w:t>
      </w:r>
    </w:p>
    <w:p>
      <w:pPr>
        <w:pStyle w:val="P29"/>
        <w:framePr w:w="3921" w:h="376" w:hRule="exact" w:wrap="none" w:vAnchor="page" w:hAnchor="margin" w:x="6800" w:y="13964"/>
        <w:rPr>
          <w:rStyle w:val="C3"/>
          <w:rtl w:val="0"/>
        </w:rPr>
      </w:pPr>
    </w:p>
    <w:p>
      <w:pPr>
        <w:pStyle w:val="P30"/>
        <w:framePr w:w="3839" w:h="249" w:hRule="exact" w:wrap="none" w:vAnchor="page" w:hAnchor="margin" w:x="6856" w:y="14020"/>
        <w:rPr>
          <w:rStyle w:val="C21"/>
          <w:rtl w:val="0"/>
        </w:rPr>
      </w:pPr>
      <w:r>
        <w:rPr>
          <w:rStyle w:val="C21"/>
          <w:rtl w:val="0"/>
        </w:rPr>
        <w:t>Praktické předvedení s vysvětlením</w:t>
      </w:r>
    </w:p>
    <w:p>
      <w:pPr>
        <w:pStyle w:val="P33"/>
        <w:framePr w:w="10710" w:h="248" w:hRule="exact" w:wrap="none" w:vAnchor="page" w:hAnchor="margin" w:x="28" w:y="14454"/>
        <w:rPr>
          <w:rStyle w:val="C23"/>
          <w:rtl w:val="0"/>
        </w:rPr>
      </w:pPr>
      <w:r>
        <w:rPr>
          <w:rStyle w:val="C23"/>
          <w:rtl w:val="0"/>
        </w:rPr>
        <w:t>Je třeba splnit podle zadání všechna kritéria.</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Obsluha strojních zařízení pro pokrývačské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používané při pokrývačských pracích</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podmínky pro obsluhu strojů a zařízení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nebo slovně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prakticky obsluhu zařízení podle zadání</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Praktické předvedení s vysvětlením</w:t>
      </w:r>
    </w:p>
    <w:p>
      <w:pPr>
        <w:pStyle w:val="P33"/>
        <w:framePr w:w="10710" w:h="248" w:hRule="exact" w:wrap="none" w:vAnchor="page" w:hAnchor="margin" w:x="28" w:y="4964"/>
        <w:rPr>
          <w:rStyle w:val="C23"/>
          <w:rtl w:val="0"/>
        </w:rPr>
      </w:pPr>
      <w:r>
        <w:rPr>
          <w:rStyle w:val="C23"/>
          <w:rtl w:val="0"/>
        </w:rPr>
        <w:t>Je třeba splnit všechna kritéria.</w:t>
      </w:r>
    </w:p>
    <w:p>
      <w:pPr>
        <w:pStyle w:val="P24"/>
        <w:framePr w:w="10710" w:h="340" w:hRule="exact" w:wrap="none" w:vAnchor="page" w:hAnchor="margin" w:x="28" w:y="5400"/>
        <w:rPr>
          <w:rStyle w:val="C18"/>
          <w:rtl w:val="0"/>
        </w:rPr>
      </w:pPr>
      <w:r>
        <w:rPr>
          <w:rStyle w:val="C18"/>
          <w:rtl w:val="0"/>
        </w:rPr>
        <w:t>Zhotovování tepelných izolací střešního pláště</w:t>
      </w:r>
    </w:p>
    <w:p>
      <w:pPr>
        <w:pStyle w:val="P25"/>
        <w:framePr w:w="6713" w:h="376" w:hRule="exact" w:wrap="none" w:vAnchor="page" w:hAnchor="margin" w:x="45" w:y="5839"/>
        <w:rPr>
          <w:rStyle w:val="C3"/>
          <w:rtl w:val="0"/>
        </w:rPr>
      </w:pPr>
    </w:p>
    <w:p>
      <w:pPr>
        <w:pStyle w:val="P26"/>
        <w:framePr w:w="6661" w:h="249" w:hRule="exact" w:wrap="none" w:vAnchor="page" w:hAnchor="margin" w:x="71" w:y="5910"/>
        <w:rPr>
          <w:rStyle w:val="C19"/>
          <w:rtl w:val="0"/>
        </w:rPr>
      </w:pPr>
      <w:r>
        <w:rPr>
          <w:rStyle w:val="C19"/>
          <w:rtl w:val="0"/>
        </w:rPr>
        <w:t>Kritéria hodnocení</w:t>
      </w:r>
    </w:p>
    <w:p>
      <w:pPr>
        <w:pStyle w:val="P27"/>
        <w:framePr w:w="3918" w:h="376" w:hRule="exact" w:wrap="none" w:vAnchor="page" w:hAnchor="margin" w:x="6803" w:y="5839"/>
        <w:rPr>
          <w:rStyle w:val="C3"/>
          <w:rtl w:val="0"/>
        </w:rPr>
      </w:pPr>
    </w:p>
    <w:p>
      <w:pPr>
        <w:pStyle w:val="P28"/>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6215"/>
        <w:rPr>
          <w:rStyle w:val="C3"/>
          <w:rtl w:val="0"/>
        </w:rPr>
      </w:pPr>
    </w:p>
    <w:p>
      <w:pPr>
        <w:pStyle w:val="P30"/>
        <w:framePr w:w="3839" w:h="480" w:hRule="exact" w:wrap="none" w:vAnchor="page" w:hAnchor="margin" w:x="6856" w:y="6271"/>
        <w:rPr>
          <w:rStyle w:val="C21"/>
          <w:rtl w:val="0"/>
        </w:rPr>
      </w:pPr>
      <w:r>
        <w:rPr>
          <w:rStyle w:val="C21"/>
          <w:rtl w:val="0"/>
        </w:rPr>
        <w:t>Písemně nebo slovně s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pracovní postup zřizování tepelné izolace</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2"/>
          <w:rtl w:val="0"/>
        </w:rPr>
      </w:pPr>
      <w:r>
        <w:rPr>
          <w:rStyle w:val="C22"/>
          <w:rtl w:val="0"/>
        </w:rPr>
        <w:t>Písemně nebo slovně s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Zhotovit tepelnou izolaci</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1"/>
          <w:rtl w:val="0"/>
        </w:rPr>
      </w:pPr>
      <w:r>
        <w:rPr>
          <w:rStyle w:val="C21"/>
          <w:rtl w:val="0"/>
        </w:rPr>
        <w:t>Praktické předvedení s vysvětlením</w:t>
      </w:r>
    </w:p>
    <w:p>
      <w:pPr>
        <w:pStyle w:val="P33"/>
        <w:framePr w:w="10710" w:h="248" w:hRule="exact" w:wrap="none" w:vAnchor="page" w:hAnchor="margin" w:x="28" w:y="7688"/>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93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312"/>
        <w:rPr>
          <w:rStyle w:val="C3"/>
          <w:rtl w:val="0"/>
        </w:rPr>
      </w:pPr>
    </w:p>
    <w:p>
      <w:pPr>
        <w:pStyle w:val="P37"/>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nůžky děrovací, nůž na živičné materiály, zednická lžíce půlkulatá, zednická štětka, kotvící skoby, vrtačka příklepová, vidiové vrtáky, úhlová bruska, stolní řezačka krytiny, vědro na maltu, mísidlo na maltu, kladka s lanem, vrátek žebřík, montážní lavička, lešení.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18.9.2026 12:33:25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