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727479" Type="http://schemas.openxmlformats.org/officeDocument/2006/relationships/officeDocument" Target="/word/document.xml" /><Relationship Id="coreR70727479" Type="http://schemas.openxmlformats.org/package/2006/relationships/metadata/core-properties" Target="/docProps/core.xml" /><Relationship Id="customR707274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zámečník / umělecká zámečnice (kód: 82-004-H)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kovář a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výrobu uměleckořemeslných předmětů z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Samostatné zpracování výtvarného záměru pro ruční zhotovování užitkových a dekorativních výrobků uměleckého zámečnictví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způsobu zpracování, nástrojů, pomůcek a materiálů pro ruční zhotovování užitkových a dekorativních výrobků uměleckého zámečnictví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Zhotovování výrobků uměleckého zámečnictví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Povrchové úpravy výrobků uměleckého zámečnictví cínováním, chemickým barvením a nátěrovými barvami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nástrojů pro potřeby uměleckého zámečnictví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Zhotovování předmětů tepaných z měděných, mosazných a ocelových plechů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Montáž výrobků uměleckého kovářství a zámečnictví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Obsluha kovářských výhní a pecí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zámečník / umělecká zámečnice, 1.8.2026 11:37:58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výrobu uměleckořemeslných předmětů z kovů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předložené dokumentaci a číst technické výkresy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Zařadit předložené uměleckořemeslné předměty z kovů k příslušnému slohovému období, popsat příslušný umělecký sloh a historické souvislosti</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547" w:hRule="exact" w:wrap="none" w:vAnchor="page" w:hAnchor="margin" w:x="28" w:y="5267"/>
        <w:rPr>
          <w:rStyle w:val="C18"/>
          <w:rtl w:val="0"/>
        </w:rPr>
      </w:pPr>
      <w:r>
        <w:rPr>
          <w:rStyle w:val="C18"/>
          <w:rtl w:val="0"/>
        </w:rPr>
        <w:t>Samostatné zpracování výtvarného záměru pro ruční zhotovování užitkových a dekorativních výrobků uměleckého zámečnictví</w:t>
      </w:r>
    </w:p>
    <w:p>
      <w:pPr>
        <w:pStyle w:val="P24"/>
        <w:framePr w:w="6713" w:h="376" w:hRule="exact" w:wrap="none" w:vAnchor="page" w:hAnchor="margin" w:x="45" w:y="5913"/>
        <w:rPr>
          <w:rStyle w:val="C3"/>
          <w:rtl w:val="0"/>
        </w:rPr>
      </w:pPr>
    </w:p>
    <w:p>
      <w:pPr>
        <w:pStyle w:val="P25"/>
        <w:framePr w:w="6661" w:h="249" w:hRule="exact" w:wrap="none" w:vAnchor="page" w:hAnchor="margin" w:x="71" w:y="5984"/>
        <w:rPr>
          <w:rStyle w:val="C19"/>
          <w:rtl w:val="0"/>
        </w:rPr>
      </w:pPr>
      <w:r>
        <w:rPr>
          <w:rStyle w:val="C19"/>
          <w:rtl w:val="0"/>
        </w:rPr>
        <w:t>Kritéria hodnocení</w:t>
      </w:r>
    </w:p>
    <w:p>
      <w:pPr>
        <w:pStyle w:val="P26"/>
        <w:framePr w:w="3918" w:h="376" w:hRule="exact" w:wrap="none" w:vAnchor="page" w:hAnchor="margin" w:x="6803" w:y="5913"/>
        <w:rPr>
          <w:rStyle w:val="C3"/>
          <w:rtl w:val="0"/>
        </w:rPr>
      </w:pPr>
    </w:p>
    <w:p>
      <w:pPr>
        <w:pStyle w:val="P27"/>
        <w:framePr w:w="3836" w:h="249" w:hRule="exact" w:wrap="none" w:vAnchor="page" w:hAnchor="margin" w:x="6859" w:y="5984"/>
        <w:rPr>
          <w:rStyle w:val="C20"/>
          <w:rtl w:val="0"/>
        </w:rPr>
      </w:pPr>
      <w:r>
        <w:rPr>
          <w:rStyle w:val="C20"/>
          <w:rtl w:val="0"/>
        </w:rPr>
        <w:t>Způsoby ověření</w:t>
      </w:r>
    </w:p>
    <w:p>
      <w:pPr>
        <w:pStyle w:val="P12"/>
        <w:framePr w:w="6710" w:h="607" w:hRule="exact" w:wrap="none" w:vAnchor="page" w:hAnchor="margin" w:x="45" w:y="6290"/>
        <w:rPr>
          <w:rStyle w:val="C3"/>
          <w:rtl w:val="0"/>
        </w:rPr>
      </w:pPr>
    </w:p>
    <w:p>
      <w:pPr>
        <w:pStyle w:val="P13"/>
        <w:framePr w:w="6658" w:h="480" w:hRule="exact" w:wrap="none" w:vAnchor="page" w:hAnchor="margin" w:x="71" w:y="6346"/>
        <w:rPr>
          <w:rStyle w:val="C11"/>
          <w:rtl w:val="0"/>
        </w:rPr>
      </w:pPr>
      <w:r>
        <w:rPr>
          <w:rStyle w:val="C11"/>
          <w:rtl w:val="0"/>
        </w:rPr>
        <w:t>a) Vytvořit výtvarný návrh a příslušnou technickou dokumentaci zadaného uměleckozámečnického výrobku</w:t>
      </w:r>
    </w:p>
    <w:p>
      <w:pPr>
        <w:pStyle w:val="P28"/>
        <w:framePr w:w="3921" w:h="607" w:hRule="exact" w:wrap="none" w:vAnchor="page" w:hAnchor="margin" w:x="6800" w:y="6290"/>
        <w:rPr>
          <w:rStyle w:val="C3"/>
          <w:rtl w:val="0"/>
        </w:rPr>
      </w:pPr>
    </w:p>
    <w:p>
      <w:pPr>
        <w:pStyle w:val="P29"/>
        <w:framePr w:w="3839" w:h="480" w:hRule="exact" w:wrap="none" w:vAnchor="page" w:hAnchor="margin" w:x="6856" w:y="6346"/>
        <w:rPr>
          <w:rStyle w:val="C21"/>
          <w:rtl w:val="0"/>
        </w:rPr>
      </w:pPr>
      <w:r>
        <w:rPr>
          <w:rStyle w:val="C21"/>
          <w:rtl w:val="0"/>
        </w:rPr>
        <w:t>Praktické předvedení a ústní ověření</w:t>
      </w:r>
    </w:p>
    <w:p>
      <w:pPr>
        <w:pStyle w:val="P16"/>
        <w:framePr w:w="6710" w:h="607" w:hRule="exact" w:wrap="none" w:vAnchor="page" w:hAnchor="margin" w:x="45" w:y="6896"/>
        <w:rPr>
          <w:rStyle w:val="C3"/>
          <w:rtl w:val="0"/>
        </w:rPr>
      </w:pPr>
    </w:p>
    <w:p>
      <w:pPr>
        <w:pStyle w:val="P17"/>
        <w:framePr w:w="6658" w:h="480" w:hRule="exact" w:wrap="none" w:vAnchor="page" w:hAnchor="margin" w:x="71" w:y="6952"/>
        <w:rPr>
          <w:rStyle w:val="C13"/>
          <w:rtl w:val="0"/>
        </w:rPr>
      </w:pPr>
      <w:r>
        <w:rPr>
          <w:rStyle w:val="C13"/>
          <w:rtl w:val="0"/>
        </w:rPr>
        <w:t>b) Stanovit technologický postup a techniku provedení zadaného, resp. navrženého výrobku</w:t>
      </w:r>
    </w:p>
    <w:p>
      <w:pPr>
        <w:pStyle w:val="P30"/>
        <w:framePr w:w="3921" w:h="607" w:hRule="exact" w:wrap="none" w:vAnchor="page" w:hAnchor="margin" w:x="6800" w:y="6896"/>
        <w:rPr>
          <w:rStyle w:val="C3"/>
          <w:rtl w:val="0"/>
        </w:rPr>
      </w:pPr>
    </w:p>
    <w:p>
      <w:pPr>
        <w:pStyle w:val="P31"/>
        <w:framePr w:w="3839" w:h="480" w:hRule="exact" w:wrap="none" w:vAnchor="page" w:hAnchor="margin" w:x="6856" w:y="6952"/>
        <w:rPr>
          <w:rStyle w:val="C22"/>
          <w:rtl w:val="0"/>
        </w:rPr>
      </w:pPr>
      <w:r>
        <w:rPr>
          <w:rStyle w:val="C22"/>
          <w:rtl w:val="0"/>
        </w:rPr>
        <w:t>Praktické předvedení a ústní ověření</w:t>
      </w:r>
    </w:p>
    <w:p>
      <w:pPr>
        <w:pStyle w:val="P32"/>
        <w:framePr w:w="10710" w:h="248" w:hRule="exact" w:wrap="none" w:vAnchor="page" w:hAnchor="margin" w:x="28" w:y="7617"/>
        <w:rPr>
          <w:rStyle w:val="C23"/>
          <w:rtl w:val="0"/>
        </w:rPr>
      </w:pPr>
      <w:r>
        <w:rPr>
          <w:rStyle w:val="C23"/>
          <w:rtl w:val="0"/>
        </w:rPr>
        <w:t>Je třeba splnit obě kritéria.</w:t>
      </w:r>
    </w:p>
    <w:p>
      <w:pPr>
        <w:pStyle w:val="P23"/>
        <w:framePr w:w="10710" w:h="547" w:hRule="exact" w:wrap="none" w:vAnchor="page" w:hAnchor="margin" w:x="28" w:y="8052"/>
        <w:rPr>
          <w:rStyle w:val="C18"/>
          <w:rtl w:val="0"/>
        </w:rPr>
      </w:pPr>
      <w:r>
        <w:rPr>
          <w:rStyle w:val="C18"/>
          <w:rtl w:val="0"/>
        </w:rPr>
        <w:t>Volba postupu práce, způsobu zpracování, nástrojů, pomůcek a materiálů pro ruční zhotovování užitkových a dekorativních výrobků uměleckého zámečnictví</w:t>
      </w:r>
    </w:p>
    <w:p>
      <w:pPr>
        <w:pStyle w:val="P24"/>
        <w:framePr w:w="6713" w:h="376" w:hRule="exact" w:wrap="none" w:vAnchor="page" w:hAnchor="margin" w:x="45" w:y="8699"/>
        <w:rPr>
          <w:rStyle w:val="C3"/>
          <w:rtl w:val="0"/>
        </w:rPr>
      </w:pPr>
    </w:p>
    <w:p>
      <w:pPr>
        <w:pStyle w:val="P25"/>
        <w:framePr w:w="6661" w:h="249" w:hRule="exact" w:wrap="none" w:vAnchor="page" w:hAnchor="margin" w:x="71" w:y="8770"/>
        <w:rPr>
          <w:rStyle w:val="C19"/>
          <w:rtl w:val="0"/>
        </w:rPr>
      </w:pPr>
      <w:r>
        <w:rPr>
          <w:rStyle w:val="C19"/>
          <w:rtl w:val="0"/>
        </w:rPr>
        <w:t>Kritéria hodnocení</w:t>
      </w:r>
    </w:p>
    <w:p>
      <w:pPr>
        <w:pStyle w:val="P26"/>
        <w:framePr w:w="3918" w:h="376" w:hRule="exact" w:wrap="none" w:vAnchor="page" w:hAnchor="margin" w:x="6803" w:y="8699"/>
        <w:rPr>
          <w:rStyle w:val="C3"/>
          <w:rtl w:val="0"/>
        </w:rPr>
      </w:pPr>
    </w:p>
    <w:p>
      <w:pPr>
        <w:pStyle w:val="P27"/>
        <w:framePr w:w="3836" w:h="249" w:hRule="exact" w:wrap="none" w:vAnchor="page" w:hAnchor="margin" w:x="6859" w:y="8770"/>
        <w:rPr>
          <w:rStyle w:val="C20"/>
          <w:rtl w:val="0"/>
        </w:rPr>
      </w:pPr>
      <w:r>
        <w:rPr>
          <w:rStyle w:val="C20"/>
          <w:rtl w:val="0"/>
        </w:rPr>
        <w:t>Způsoby ověření</w:t>
      </w:r>
    </w:p>
    <w:p>
      <w:pPr>
        <w:pStyle w:val="P12"/>
        <w:framePr w:w="6710" w:h="607" w:hRule="exact" w:wrap="none" w:vAnchor="page" w:hAnchor="margin" w:x="45" w:y="9075"/>
        <w:rPr>
          <w:rStyle w:val="C3"/>
          <w:rtl w:val="0"/>
        </w:rPr>
      </w:pPr>
    </w:p>
    <w:p>
      <w:pPr>
        <w:pStyle w:val="P13"/>
        <w:framePr w:w="6658" w:h="480" w:hRule="exact" w:wrap="none" w:vAnchor="page" w:hAnchor="margin" w:x="71" w:y="9131"/>
        <w:rPr>
          <w:rStyle w:val="C11"/>
          <w:rtl w:val="0"/>
        </w:rPr>
      </w:pPr>
      <w:r>
        <w:rPr>
          <w:rStyle w:val="C11"/>
          <w:rtl w:val="0"/>
        </w:rPr>
        <w:t>a) Vyhodnotit vlastní vytvořený výtvarný návrh a technickou dokumentaci zadaného zámečnického výrobku z hlediska jeho konstrukce a stylu</w:t>
      </w:r>
    </w:p>
    <w:p>
      <w:pPr>
        <w:pStyle w:val="P28"/>
        <w:framePr w:w="3921" w:h="607" w:hRule="exact" w:wrap="none" w:vAnchor="page" w:hAnchor="margin" w:x="6800" w:y="9075"/>
        <w:rPr>
          <w:rStyle w:val="C3"/>
          <w:rtl w:val="0"/>
        </w:rPr>
      </w:pPr>
    </w:p>
    <w:p>
      <w:pPr>
        <w:pStyle w:val="P29"/>
        <w:framePr w:w="3839" w:h="480" w:hRule="exact" w:wrap="none" w:vAnchor="page" w:hAnchor="margin" w:x="6856" w:y="9131"/>
        <w:rPr>
          <w:rStyle w:val="C21"/>
          <w:rtl w:val="0"/>
        </w:rPr>
      </w:pPr>
      <w:r>
        <w:rPr>
          <w:rStyle w:val="C21"/>
          <w:rtl w:val="0"/>
        </w:rPr>
        <w:t>Praktické předvedení a ústní ověření</w:t>
      </w:r>
    </w:p>
    <w:p>
      <w:pPr>
        <w:pStyle w:val="P16"/>
        <w:framePr w:w="6710" w:h="1055" w:hRule="exact" w:wrap="none" w:vAnchor="page" w:hAnchor="margin" w:x="45" w:y="9682"/>
        <w:rPr>
          <w:rStyle w:val="C3"/>
          <w:rtl w:val="0"/>
        </w:rPr>
      </w:pPr>
    </w:p>
    <w:p>
      <w:pPr>
        <w:pStyle w:val="P17"/>
        <w:framePr w:w="6658" w:h="928" w:hRule="exact" w:wrap="none" w:vAnchor="page" w:hAnchor="margin" w:x="71" w:y="9738"/>
        <w:rPr>
          <w:rStyle w:val="C13"/>
          <w:rtl w:val="0"/>
        </w:rPr>
      </w:pPr>
      <w:r>
        <w:rPr>
          <w:rStyle w:val="C13"/>
          <w:rtl w:val="0"/>
        </w:rPr>
        <w:t>b) Objasnit zvolený technologický postup, způsob provedení jednotlivých technologických operací a jejich návaznost při zhotovování zadaného zámečnického výrobku podle vlastního výtvarného návrhu a technické dokumentace, popsat rizika práce v dílně</w:t>
      </w:r>
    </w:p>
    <w:p>
      <w:pPr>
        <w:pStyle w:val="P30"/>
        <w:framePr w:w="3921" w:h="1055" w:hRule="exact" w:wrap="none" w:vAnchor="page" w:hAnchor="margin" w:x="6800" w:y="9682"/>
        <w:rPr>
          <w:rStyle w:val="C3"/>
          <w:rtl w:val="0"/>
        </w:rPr>
      </w:pPr>
    </w:p>
    <w:p>
      <w:pPr>
        <w:pStyle w:val="P31"/>
        <w:framePr w:w="3839" w:h="928" w:hRule="exact" w:wrap="none" w:vAnchor="page" w:hAnchor="margin" w:x="6856" w:y="9738"/>
        <w:rPr>
          <w:rStyle w:val="C22"/>
          <w:rtl w:val="0"/>
        </w:rPr>
      </w:pPr>
      <w:r>
        <w:rPr>
          <w:rStyle w:val="C22"/>
          <w:rtl w:val="0"/>
        </w:rPr>
        <w:t>Praktické předvedení a ústní ověření</w:t>
      </w:r>
    </w:p>
    <w:p>
      <w:pPr>
        <w:pStyle w:val="P32"/>
        <w:framePr w:w="10710" w:h="248" w:hRule="exact" w:wrap="none" w:vAnchor="page" w:hAnchor="margin" w:x="28" w:y="10851"/>
        <w:rPr>
          <w:rStyle w:val="C23"/>
          <w:rtl w:val="0"/>
        </w:rPr>
      </w:pPr>
      <w:r>
        <w:rPr>
          <w:rStyle w:val="C23"/>
          <w:rtl w:val="0"/>
        </w:rPr>
        <w:t>Je třeba splnit obě kritéria.</w:t>
      </w:r>
    </w:p>
    <w:p>
      <w:pPr>
        <w:pStyle w:val="P23"/>
        <w:framePr w:w="10710" w:h="340" w:hRule="exact" w:wrap="none" w:vAnchor="page" w:hAnchor="margin" w:x="28" w:y="11286"/>
        <w:rPr>
          <w:rStyle w:val="C18"/>
          <w:rtl w:val="0"/>
        </w:rPr>
      </w:pPr>
      <w:r>
        <w:rPr>
          <w:rStyle w:val="C18"/>
          <w:rtl w:val="0"/>
        </w:rPr>
        <w:t>Zhotovování výrobků uměleckého zámečnictví</w:t>
      </w:r>
    </w:p>
    <w:p>
      <w:pPr>
        <w:pStyle w:val="P24"/>
        <w:framePr w:w="6713" w:h="376" w:hRule="exact" w:wrap="none" w:vAnchor="page" w:hAnchor="margin" w:x="45" w:y="11726"/>
        <w:rPr>
          <w:rStyle w:val="C3"/>
          <w:rtl w:val="0"/>
        </w:rPr>
      </w:pPr>
    </w:p>
    <w:p>
      <w:pPr>
        <w:pStyle w:val="P25"/>
        <w:framePr w:w="6661" w:h="249" w:hRule="exact" w:wrap="none" w:vAnchor="page" w:hAnchor="margin" w:x="71" w:y="11797"/>
        <w:rPr>
          <w:rStyle w:val="C19"/>
          <w:rtl w:val="0"/>
        </w:rPr>
      </w:pPr>
      <w:r>
        <w:rPr>
          <w:rStyle w:val="C19"/>
          <w:rtl w:val="0"/>
        </w:rPr>
        <w:t>Kritéria hodnocení</w:t>
      </w:r>
    </w:p>
    <w:p>
      <w:pPr>
        <w:pStyle w:val="P26"/>
        <w:framePr w:w="3918" w:h="376" w:hRule="exact" w:wrap="none" w:vAnchor="page" w:hAnchor="margin" w:x="6803" w:y="11726"/>
        <w:rPr>
          <w:rStyle w:val="C3"/>
          <w:rtl w:val="0"/>
        </w:rPr>
      </w:pPr>
    </w:p>
    <w:p>
      <w:pPr>
        <w:pStyle w:val="P27"/>
        <w:framePr w:w="3836" w:h="249" w:hRule="exact" w:wrap="none" w:vAnchor="page" w:hAnchor="margin" w:x="6859" w:y="11797"/>
        <w:rPr>
          <w:rStyle w:val="C20"/>
          <w:rtl w:val="0"/>
        </w:rPr>
      </w:pPr>
      <w:r>
        <w:rPr>
          <w:rStyle w:val="C20"/>
          <w:rtl w:val="0"/>
        </w:rPr>
        <w:t>Způsoby ověření</w:t>
      </w:r>
    </w:p>
    <w:p>
      <w:pPr>
        <w:pStyle w:val="P12"/>
        <w:framePr w:w="6710" w:h="607" w:hRule="exact" w:wrap="none" w:vAnchor="page" w:hAnchor="margin" w:x="45" w:y="12102"/>
        <w:rPr>
          <w:rStyle w:val="C3"/>
          <w:rtl w:val="0"/>
        </w:rPr>
      </w:pPr>
    </w:p>
    <w:p>
      <w:pPr>
        <w:pStyle w:val="P13"/>
        <w:framePr w:w="6658" w:h="480" w:hRule="exact" w:wrap="none" w:vAnchor="page" w:hAnchor="margin" w:x="71" w:y="12158"/>
        <w:rPr>
          <w:rStyle w:val="C11"/>
          <w:rtl w:val="0"/>
        </w:rPr>
      </w:pPr>
      <w:r>
        <w:rPr>
          <w:rStyle w:val="C11"/>
          <w:rtl w:val="0"/>
        </w:rPr>
        <w:t>a) Zvolit vhodný materiál, nástroje, nářadí a pomůcky pro zhotovení zadaného zámečnického výrobku podle vlastního návrhu</w:t>
      </w:r>
    </w:p>
    <w:p>
      <w:pPr>
        <w:pStyle w:val="P28"/>
        <w:framePr w:w="3921" w:h="607" w:hRule="exact" w:wrap="none" w:vAnchor="page" w:hAnchor="margin" w:x="6800" w:y="12102"/>
        <w:rPr>
          <w:rStyle w:val="C3"/>
          <w:rtl w:val="0"/>
        </w:rPr>
      </w:pPr>
    </w:p>
    <w:p>
      <w:pPr>
        <w:pStyle w:val="P29"/>
        <w:framePr w:w="3839" w:h="480" w:hRule="exact" w:wrap="none" w:vAnchor="page" w:hAnchor="margin" w:x="6856" w:y="12158"/>
        <w:rPr>
          <w:rStyle w:val="C21"/>
          <w:rtl w:val="0"/>
        </w:rPr>
      </w:pPr>
      <w:r>
        <w:rPr>
          <w:rStyle w:val="C21"/>
          <w:rtl w:val="0"/>
        </w:rPr>
        <w:t>Praktické předvedení</w:t>
      </w:r>
    </w:p>
    <w:p>
      <w:pPr>
        <w:pStyle w:val="P16"/>
        <w:framePr w:w="6710" w:h="607" w:hRule="exact" w:wrap="none" w:vAnchor="page" w:hAnchor="margin" w:x="45" w:y="12709"/>
        <w:rPr>
          <w:rStyle w:val="C3"/>
          <w:rtl w:val="0"/>
        </w:rPr>
      </w:pPr>
    </w:p>
    <w:p>
      <w:pPr>
        <w:pStyle w:val="P17"/>
        <w:framePr w:w="6658" w:h="480" w:hRule="exact" w:wrap="none" w:vAnchor="page" w:hAnchor="margin" w:x="71" w:y="12765"/>
        <w:rPr>
          <w:rStyle w:val="C13"/>
          <w:rtl w:val="0"/>
        </w:rPr>
      </w:pPr>
      <w:r>
        <w:rPr>
          <w:rStyle w:val="C13"/>
          <w:rtl w:val="0"/>
        </w:rPr>
        <w:t>b) Zhotovit zadaný zámečnický výrobek podle vlastního výtvarného návrhu a technické dokumentace</w:t>
      </w:r>
    </w:p>
    <w:p>
      <w:pPr>
        <w:pStyle w:val="P30"/>
        <w:framePr w:w="3921" w:h="607" w:hRule="exact" w:wrap="none" w:vAnchor="page" w:hAnchor="margin" w:x="6800" w:y="12709"/>
        <w:rPr>
          <w:rStyle w:val="C3"/>
          <w:rtl w:val="0"/>
        </w:rPr>
      </w:pPr>
    </w:p>
    <w:p>
      <w:pPr>
        <w:pStyle w:val="P31"/>
        <w:framePr w:w="3839" w:h="480" w:hRule="exact" w:wrap="none" w:vAnchor="page" w:hAnchor="margin" w:x="6856" w:y="12765"/>
        <w:rPr>
          <w:rStyle w:val="C22"/>
          <w:rtl w:val="0"/>
        </w:rPr>
      </w:pPr>
      <w:r>
        <w:rPr>
          <w:rStyle w:val="C22"/>
          <w:rtl w:val="0"/>
        </w:rPr>
        <w:t>Praktické předvedení</w:t>
      </w:r>
    </w:p>
    <w:p>
      <w:pPr>
        <w:pStyle w:val="P32"/>
        <w:framePr w:w="10710" w:h="248" w:hRule="exact" w:wrap="none" w:vAnchor="page" w:hAnchor="margin" w:x="28" w:y="134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zámečník / umělecká zámečnice, 1.8.2026 11:37:58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Povrchové úpravy výrobků uměleckého zámečnictví cínováním, chemickým barvením a nátěrovými barvami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zvolenou povrchovou úpravu na zadaném výrobku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techniky a postupy provádění povrchových úprav zámečnických výrobků pro použití v interiéru a exteriéru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340" w:hRule="exact" w:wrap="none" w:vAnchor="page" w:hAnchor="margin" w:x="28" w:y="4709"/>
        <w:rPr>
          <w:rStyle w:val="C18"/>
          <w:rtl w:val="0"/>
        </w:rPr>
      </w:pPr>
      <w:r>
        <w:rPr>
          <w:rStyle w:val="C18"/>
          <w:rtl w:val="0"/>
        </w:rPr>
        <w:t>Zhotovování nástrojů pro potřeby uměleckého zámečnictví</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a) Zvolit technologický postup a techniku výroby zadaného nářadí pro provádění uměleckozámečnických prací</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Praktické předvedení</w:t>
      </w:r>
    </w:p>
    <w:p>
      <w:pPr>
        <w:pStyle w:val="P16"/>
        <w:framePr w:w="6710" w:h="376" w:hRule="exact" w:wrap="none" w:vAnchor="page" w:hAnchor="margin" w:x="45" w:y="6131"/>
        <w:rPr>
          <w:rStyle w:val="C3"/>
          <w:rtl w:val="0"/>
        </w:rPr>
      </w:pPr>
    </w:p>
    <w:p>
      <w:pPr>
        <w:pStyle w:val="P17"/>
        <w:framePr w:w="6658" w:h="249" w:hRule="exact" w:wrap="none" w:vAnchor="page" w:hAnchor="margin" w:x="71" w:y="6187"/>
        <w:rPr>
          <w:rStyle w:val="C13"/>
          <w:rtl w:val="0"/>
        </w:rPr>
      </w:pPr>
      <w:r>
        <w:rPr>
          <w:rStyle w:val="C13"/>
          <w:rtl w:val="0"/>
        </w:rPr>
        <w:t>b) Vyrobit zadané nářadí zvoleným technologickým postupem</w:t>
      </w:r>
    </w:p>
    <w:p>
      <w:pPr>
        <w:pStyle w:val="P30"/>
        <w:framePr w:w="3921" w:h="376" w:hRule="exact" w:wrap="none" w:vAnchor="page" w:hAnchor="margin" w:x="6800" w:y="6131"/>
        <w:rPr>
          <w:rStyle w:val="C3"/>
          <w:rtl w:val="0"/>
        </w:rPr>
      </w:pPr>
    </w:p>
    <w:p>
      <w:pPr>
        <w:pStyle w:val="P31"/>
        <w:framePr w:w="3839" w:h="249" w:hRule="exact" w:wrap="none" w:vAnchor="page" w:hAnchor="margin" w:x="6856" w:y="6187"/>
        <w:rPr>
          <w:rStyle w:val="C22"/>
          <w:rtl w:val="0"/>
        </w:rPr>
      </w:pPr>
      <w:r>
        <w:rPr>
          <w:rStyle w:val="C22"/>
          <w:rtl w:val="0"/>
        </w:rPr>
        <w:t>Praktické předvedení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c) Upravit vyrobené nářadí tepelným zpracováním</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w:t>
      </w:r>
    </w:p>
    <w:p>
      <w:pPr>
        <w:pStyle w:val="P32"/>
        <w:framePr w:w="10710" w:h="248" w:hRule="exact" w:wrap="none" w:vAnchor="page" w:hAnchor="margin" w:x="28" w:y="6997"/>
        <w:rPr>
          <w:rStyle w:val="C23"/>
          <w:rtl w:val="0"/>
        </w:rPr>
      </w:pPr>
      <w:r>
        <w:rPr>
          <w:rStyle w:val="C23"/>
          <w:rtl w:val="0"/>
        </w:rPr>
        <w:t>Je třeba splnit všechna kritéria.</w:t>
      </w:r>
    </w:p>
    <w:p>
      <w:pPr>
        <w:pStyle w:val="P23"/>
        <w:framePr w:w="10710" w:h="340" w:hRule="exact" w:wrap="none" w:vAnchor="page" w:hAnchor="margin" w:x="28" w:y="7433"/>
        <w:rPr>
          <w:rStyle w:val="C18"/>
          <w:rtl w:val="0"/>
        </w:rPr>
      </w:pPr>
      <w:r>
        <w:rPr>
          <w:rStyle w:val="C18"/>
          <w:rtl w:val="0"/>
        </w:rPr>
        <w:t>Zhotovování předmětů tepaných z měděných, mosazných a ocelových plechů</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a) Zvolit technologický postup a techniku pro zhotovení kopie předloženého tepaného výrobku</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Praktické předvedení a ústní ověření</w:t>
      </w:r>
    </w:p>
    <w:p>
      <w:pPr>
        <w:pStyle w:val="P16"/>
        <w:framePr w:w="6710" w:h="607" w:hRule="exact" w:wrap="none" w:vAnchor="page" w:hAnchor="margin" w:x="45" w:y="8855"/>
        <w:rPr>
          <w:rStyle w:val="C3"/>
          <w:rtl w:val="0"/>
        </w:rPr>
      </w:pPr>
    </w:p>
    <w:p>
      <w:pPr>
        <w:pStyle w:val="P17"/>
        <w:framePr w:w="6658" w:h="480" w:hRule="exact" w:wrap="none" w:vAnchor="page" w:hAnchor="margin" w:x="71" w:y="8911"/>
        <w:rPr>
          <w:rStyle w:val="C13"/>
          <w:rtl w:val="0"/>
        </w:rPr>
      </w:pPr>
      <w:r>
        <w:rPr>
          <w:rStyle w:val="C13"/>
          <w:rtl w:val="0"/>
        </w:rPr>
        <w:t>b) Zvolit vhodný materiál, nástroje, nářadí a pomůcky pro zhotovení kopie předloženého tepaného výrobku</w:t>
      </w:r>
    </w:p>
    <w:p>
      <w:pPr>
        <w:pStyle w:val="P30"/>
        <w:framePr w:w="3921" w:h="607" w:hRule="exact" w:wrap="none" w:vAnchor="page" w:hAnchor="margin" w:x="6800" w:y="8855"/>
        <w:rPr>
          <w:rStyle w:val="C3"/>
          <w:rtl w:val="0"/>
        </w:rPr>
      </w:pPr>
    </w:p>
    <w:p>
      <w:pPr>
        <w:pStyle w:val="P31"/>
        <w:framePr w:w="3839" w:h="480" w:hRule="exact" w:wrap="none" w:vAnchor="page" w:hAnchor="margin" w:x="6856" w:y="8911"/>
        <w:rPr>
          <w:rStyle w:val="C22"/>
          <w:rtl w:val="0"/>
        </w:rPr>
      </w:pPr>
      <w:r>
        <w:rPr>
          <w:rStyle w:val="C22"/>
          <w:rtl w:val="0"/>
        </w:rPr>
        <w:t>Praktické předvedení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c) Zhotovit kopii předloženého tepaného výrobku</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Praktické předvedení</w:t>
      </w:r>
    </w:p>
    <w:p>
      <w:pPr>
        <w:pStyle w:val="P32"/>
        <w:framePr w:w="10710" w:h="248" w:hRule="exact" w:wrap="none" w:vAnchor="page" w:hAnchor="margin" w:x="28" w:y="9952"/>
        <w:rPr>
          <w:rStyle w:val="C23"/>
          <w:rtl w:val="0"/>
        </w:rPr>
      </w:pPr>
      <w:r>
        <w:rPr>
          <w:rStyle w:val="C23"/>
          <w:rtl w:val="0"/>
        </w:rPr>
        <w:t>Je třeba splnit všechna kritéria.</w:t>
      </w:r>
    </w:p>
    <w:p>
      <w:pPr>
        <w:pStyle w:val="P23"/>
        <w:framePr w:w="10710" w:h="340" w:hRule="exact" w:wrap="none" w:vAnchor="page" w:hAnchor="margin" w:x="28" w:y="10387"/>
        <w:rPr>
          <w:rStyle w:val="C18"/>
          <w:rtl w:val="0"/>
        </w:rPr>
      </w:pPr>
      <w:r>
        <w:rPr>
          <w:rStyle w:val="C18"/>
          <w:rtl w:val="0"/>
        </w:rPr>
        <w:t>Montáž výrobků uměleckého kovářství a zámečnictví</w:t>
      </w:r>
    </w:p>
    <w:p>
      <w:pPr>
        <w:pStyle w:val="P24"/>
        <w:framePr w:w="6713" w:h="376" w:hRule="exact" w:wrap="none" w:vAnchor="page" w:hAnchor="margin" w:x="45" w:y="10827"/>
        <w:rPr>
          <w:rStyle w:val="C3"/>
          <w:rtl w:val="0"/>
        </w:rPr>
      </w:pPr>
    </w:p>
    <w:p>
      <w:pPr>
        <w:pStyle w:val="P25"/>
        <w:framePr w:w="6661" w:h="249" w:hRule="exact" w:wrap="none" w:vAnchor="page" w:hAnchor="margin" w:x="71" w:y="10898"/>
        <w:rPr>
          <w:rStyle w:val="C19"/>
          <w:rtl w:val="0"/>
        </w:rPr>
      </w:pPr>
      <w:r>
        <w:rPr>
          <w:rStyle w:val="C19"/>
          <w:rtl w:val="0"/>
        </w:rPr>
        <w:t>Kritéria hodnocení</w:t>
      </w:r>
    </w:p>
    <w:p>
      <w:pPr>
        <w:pStyle w:val="P26"/>
        <w:framePr w:w="3918" w:h="376" w:hRule="exact" w:wrap="none" w:vAnchor="page" w:hAnchor="margin" w:x="6803" w:y="10827"/>
        <w:rPr>
          <w:rStyle w:val="C3"/>
          <w:rtl w:val="0"/>
        </w:rPr>
      </w:pPr>
    </w:p>
    <w:p>
      <w:pPr>
        <w:pStyle w:val="P27"/>
        <w:framePr w:w="3836" w:h="249" w:hRule="exact" w:wrap="none" w:vAnchor="page" w:hAnchor="margin" w:x="6859" w:y="10898"/>
        <w:rPr>
          <w:rStyle w:val="C20"/>
          <w:rtl w:val="0"/>
        </w:rPr>
      </w:pPr>
      <w:r>
        <w:rPr>
          <w:rStyle w:val="C20"/>
          <w:rtl w:val="0"/>
        </w:rPr>
        <w:t>Způsoby ověření</w:t>
      </w:r>
    </w:p>
    <w:p>
      <w:pPr>
        <w:pStyle w:val="P12"/>
        <w:framePr w:w="6710" w:h="376" w:hRule="exact" w:wrap="none" w:vAnchor="page" w:hAnchor="margin" w:x="45" w:y="11203"/>
        <w:rPr>
          <w:rStyle w:val="C3"/>
          <w:rtl w:val="0"/>
        </w:rPr>
      </w:pPr>
    </w:p>
    <w:p>
      <w:pPr>
        <w:pStyle w:val="P13"/>
        <w:framePr w:w="6658" w:h="249" w:hRule="exact" w:wrap="none" w:vAnchor="page" w:hAnchor="margin" w:x="71" w:y="11259"/>
        <w:rPr>
          <w:rStyle w:val="C11"/>
          <w:rtl w:val="0"/>
        </w:rPr>
      </w:pPr>
      <w:r>
        <w:rPr>
          <w:rStyle w:val="C11"/>
          <w:rtl w:val="0"/>
        </w:rPr>
        <w:t>a) Navrhnout způsob a popsat postup montáže předloženého výrobku</w:t>
      </w:r>
    </w:p>
    <w:p>
      <w:pPr>
        <w:pStyle w:val="P28"/>
        <w:framePr w:w="3921" w:h="376" w:hRule="exact" w:wrap="none" w:vAnchor="page" w:hAnchor="margin" w:x="6800" w:y="11203"/>
        <w:rPr>
          <w:rStyle w:val="C3"/>
          <w:rtl w:val="0"/>
        </w:rPr>
      </w:pPr>
    </w:p>
    <w:p>
      <w:pPr>
        <w:pStyle w:val="P29"/>
        <w:framePr w:w="3839" w:h="249" w:hRule="exact" w:wrap="none" w:vAnchor="page" w:hAnchor="margin" w:x="6856" w:y="11259"/>
        <w:rPr>
          <w:rStyle w:val="C21"/>
          <w:rtl w:val="0"/>
        </w:rPr>
      </w:pPr>
      <w:r>
        <w:rPr>
          <w:rStyle w:val="C21"/>
          <w:rtl w:val="0"/>
        </w:rPr>
        <w:t>Praktické předvedení</w:t>
      </w:r>
    </w:p>
    <w:p>
      <w:pPr>
        <w:pStyle w:val="P32"/>
        <w:framePr w:w="10710" w:h="248" w:hRule="exact" w:wrap="none" w:vAnchor="page" w:hAnchor="margin" w:x="28" w:y="11693"/>
        <w:rPr>
          <w:rStyle w:val="C23"/>
          <w:rtl w:val="0"/>
        </w:rPr>
      </w:pPr>
      <w:r>
        <w:rPr>
          <w:rStyle w:val="C23"/>
          <w:rtl w:val="0"/>
        </w:rPr>
        <w:t>Kritérium je třeba splnit.</w:t>
      </w:r>
    </w:p>
    <w:p>
      <w:pPr>
        <w:pStyle w:val="P23"/>
        <w:framePr w:w="10710" w:h="340" w:hRule="exact" w:wrap="none" w:vAnchor="page" w:hAnchor="margin" w:x="28" w:y="12128"/>
        <w:rPr>
          <w:rStyle w:val="C18"/>
          <w:rtl w:val="0"/>
        </w:rPr>
      </w:pPr>
      <w:r>
        <w:rPr>
          <w:rStyle w:val="C18"/>
          <w:rtl w:val="0"/>
        </w:rPr>
        <w:t>Obsluha kovářských výhní a pecí</w:t>
      </w:r>
    </w:p>
    <w:p>
      <w:pPr>
        <w:pStyle w:val="P24"/>
        <w:framePr w:w="6713" w:h="376" w:hRule="exact" w:wrap="none" w:vAnchor="page" w:hAnchor="margin" w:x="45" w:y="12568"/>
        <w:rPr>
          <w:rStyle w:val="C3"/>
          <w:rtl w:val="0"/>
        </w:rPr>
      </w:pPr>
    </w:p>
    <w:p>
      <w:pPr>
        <w:pStyle w:val="P25"/>
        <w:framePr w:w="6661" w:h="249" w:hRule="exact" w:wrap="none" w:vAnchor="page" w:hAnchor="margin" w:x="71" w:y="12639"/>
        <w:rPr>
          <w:rStyle w:val="C19"/>
          <w:rtl w:val="0"/>
        </w:rPr>
      </w:pPr>
      <w:r>
        <w:rPr>
          <w:rStyle w:val="C19"/>
          <w:rtl w:val="0"/>
        </w:rPr>
        <w:t>Kritéria hodnocení</w:t>
      </w:r>
    </w:p>
    <w:p>
      <w:pPr>
        <w:pStyle w:val="P26"/>
        <w:framePr w:w="3918" w:h="376" w:hRule="exact" w:wrap="none" w:vAnchor="page" w:hAnchor="margin" w:x="6803" w:y="12568"/>
        <w:rPr>
          <w:rStyle w:val="C3"/>
          <w:rtl w:val="0"/>
        </w:rPr>
      </w:pPr>
    </w:p>
    <w:p>
      <w:pPr>
        <w:pStyle w:val="P27"/>
        <w:framePr w:w="3836" w:h="249" w:hRule="exact" w:wrap="none" w:vAnchor="page" w:hAnchor="margin" w:x="6859" w:y="12639"/>
        <w:rPr>
          <w:rStyle w:val="C20"/>
          <w:rtl w:val="0"/>
        </w:rPr>
      </w:pPr>
      <w:r>
        <w:rPr>
          <w:rStyle w:val="C20"/>
          <w:rtl w:val="0"/>
        </w:rPr>
        <w:t>Způsoby ověření</w:t>
      </w:r>
    </w:p>
    <w:p>
      <w:pPr>
        <w:pStyle w:val="P12"/>
        <w:framePr w:w="6710" w:h="376" w:hRule="exact" w:wrap="none" w:vAnchor="page" w:hAnchor="margin" w:x="45" w:y="12944"/>
        <w:rPr>
          <w:rStyle w:val="C3"/>
          <w:rtl w:val="0"/>
        </w:rPr>
      </w:pPr>
    </w:p>
    <w:p>
      <w:pPr>
        <w:pStyle w:val="P13"/>
        <w:framePr w:w="6658" w:h="249" w:hRule="exact" w:wrap="none" w:vAnchor="page" w:hAnchor="margin" w:x="71" w:y="13000"/>
        <w:rPr>
          <w:rStyle w:val="C11"/>
          <w:rtl w:val="0"/>
        </w:rPr>
      </w:pPr>
      <w:r>
        <w:rPr>
          <w:rStyle w:val="C11"/>
          <w:rtl w:val="0"/>
        </w:rPr>
        <w:t>a) Popsat funkční prvky kovářských výhní a pecí</w:t>
      </w:r>
    </w:p>
    <w:p>
      <w:pPr>
        <w:pStyle w:val="P28"/>
        <w:framePr w:w="3921" w:h="376" w:hRule="exact" w:wrap="none" w:vAnchor="page" w:hAnchor="margin" w:x="6800" w:y="12944"/>
        <w:rPr>
          <w:rStyle w:val="C3"/>
          <w:rtl w:val="0"/>
        </w:rPr>
      </w:pPr>
    </w:p>
    <w:p>
      <w:pPr>
        <w:pStyle w:val="P29"/>
        <w:framePr w:w="3839" w:h="249" w:hRule="exact" w:wrap="none" w:vAnchor="page" w:hAnchor="margin" w:x="6856" w:y="13000"/>
        <w:rPr>
          <w:rStyle w:val="C21"/>
          <w:rtl w:val="0"/>
        </w:rPr>
      </w:pPr>
      <w:r>
        <w:rPr>
          <w:rStyle w:val="C21"/>
          <w:rtl w:val="0"/>
        </w:rPr>
        <w:t>Ústní ověření</w:t>
      </w:r>
    </w:p>
    <w:p>
      <w:pPr>
        <w:pStyle w:val="P16"/>
        <w:framePr w:w="6710" w:h="376" w:hRule="exact" w:wrap="none" w:vAnchor="page" w:hAnchor="margin" w:x="45" w:y="13320"/>
        <w:rPr>
          <w:rStyle w:val="C3"/>
          <w:rtl w:val="0"/>
        </w:rPr>
      </w:pPr>
    </w:p>
    <w:p>
      <w:pPr>
        <w:pStyle w:val="P17"/>
        <w:framePr w:w="6658" w:h="249" w:hRule="exact" w:wrap="none" w:vAnchor="page" w:hAnchor="margin" w:x="71" w:y="13376"/>
        <w:rPr>
          <w:rStyle w:val="C13"/>
          <w:rtl w:val="0"/>
        </w:rPr>
      </w:pPr>
      <w:r>
        <w:rPr>
          <w:rStyle w:val="C13"/>
          <w:rtl w:val="0"/>
        </w:rPr>
        <w:t>b) Předvést obsluhu a údržbu kovářských výhní a pecí</w:t>
      </w:r>
    </w:p>
    <w:p>
      <w:pPr>
        <w:pStyle w:val="P30"/>
        <w:framePr w:w="3921" w:h="376" w:hRule="exact" w:wrap="none" w:vAnchor="page" w:hAnchor="margin" w:x="6800" w:y="13320"/>
        <w:rPr>
          <w:rStyle w:val="C3"/>
          <w:rtl w:val="0"/>
        </w:rPr>
      </w:pPr>
    </w:p>
    <w:p>
      <w:pPr>
        <w:pStyle w:val="P31"/>
        <w:framePr w:w="3839" w:h="249" w:hRule="exact" w:wrap="none" w:vAnchor="page" w:hAnchor="margin" w:x="6856" w:y="13376"/>
        <w:rPr>
          <w:rStyle w:val="C22"/>
          <w:rtl w:val="0"/>
        </w:rPr>
      </w:pPr>
      <w:r>
        <w:rPr>
          <w:rStyle w:val="C22"/>
          <w:rtl w:val="0"/>
        </w:rPr>
        <w:t>Praktické předvedení</w:t>
      </w:r>
    </w:p>
    <w:p>
      <w:pPr>
        <w:pStyle w:val="P32"/>
        <w:framePr w:w="10710" w:h="248" w:hRule="exact" w:wrap="none" w:vAnchor="page" w:hAnchor="margin" w:x="28" w:y="138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zámečník / umělecká zámečnice, 1.8.2026 11:37:58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pro vykonávání pracovních činností této kvalifikace je vyžadována a prokazuje se lékařským potvrzením ( viz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"https://www.nsp.cz/jednotka-prace/umelecky-zamecnik"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Umělecký zámečník| NSP.CZ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technických a výtvarných podkladech pro výrobu uměleckořemeslných předmětů z kovů, </w:t>
      </w: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kritéria hodnocení a) výše uvedené odborné způsobilosti uchazeč předvede orientaci v předložené dokumentaci jednoho uměleckořemeslného kovářského a zámečnického výrobku.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kritéria hodnocení b) uchazeč předvede na 5 výrobcích předložených autorizovanou osobou. Předloženými uměleckozámečnickými výrobky mohou být např. klika včetně štítku, dveřní závěs, zámek, klíč, nábytkové kování, svítidlo, svícen, mříž, schodišťové zábradlí, plastika.</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 xml:space="preserve">Samostatné zpracování výtvarného záměru pro ruční zhotovování užitkových a dekorativních výrobků uměleckého zámečnictví </w:t>
      </w:r>
      <w:r>
        <w:rPr>
          <w:rFonts w:ascii="Arial" w:cs="Arial" w:hAnsi="Arial" w:eastAsia="Arial"/>
          <w:b w:val="0"/>
          <w:i w:val="0"/>
          <w:caps w:val="0"/>
          <w:strike w:val="0"/>
          <w:noProof w:val="0"/>
          <w:vanish w:val="0"/>
          <w:color w:val="auto"/>
          <w:sz w:val="20"/>
          <w:u w:val="none"/>
          <w:shd w:val="clear" w:color="auto" w:fill="auto"/>
          <w:vertAlign w:val="baseline"/>
          <w:lang/>
        </w:rPr>
        <w:t>bude zadáno zpracování výtvarných návrhů a technické dokumentace 30 dní před dnem zkoušky; uchazeč odevzdá autorizované osobě ve fyzické podobě ručně vypracovaný technický výkres a skicu formátu A3 dle uvedeného zadání, nejdéle 7 dní před konáním vlastní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Zhotovování výrobků uměleckého zámečnictví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zhotoví a upraví jeden kus výrobku zadaného autorizovanou osobou, například kliku, dveřní štítek.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Zhotovování nástrojů pro potřeby uměleckého zámečnictví</w:t>
      </w:r>
      <w:r>
        <w:rPr>
          <w:rFonts w:ascii="Arial" w:cs="Arial" w:hAnsi="Arial" w:eastAsia="Arial"/>
          <w:b w:val="0"/>
          <w:i w:val="0"/>
          <w:caps w:val="0"/>
          <w:strike w:val="0"/>
          <w:noProof w:val="0"/>
          <w:vanish w:val="0"/>
          <w:color w:val="auto"/>
          <w:sz w:val="20"/>
          <w:u w:val="none"/>
          <w:shd w:val="clear" w:color="auto" w:fill="auto"/>
          <w:vertAlign w:val="baseline"/>
          <w:lang/>
        </w:rPr>
        <w:t xml:space="preserve">, bude zhotoven zámečnický přípravek, například pro vrtání nebo řezání úhlů a upraven jeden kus nářadí, například tvarovací kladivo, kleště, sekáč.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Zhotovování předmětů tepaných z měděných, mosazných a ocelových plechů</w:t>
      </w:r>
      <w:r>
        <w:rPr>
          <w:rFonts w:ascii="Arial" w:cs="Arial" w:hAnsi="Arial" w:eastAsia="Arial"/>
          <w:b w:val="0"/>
          <w:i w:val="0"/>
          <w:caps w:val="0"/>
          <w:strike w:val="0"/>
          <w:noProof w:val="0"/>
          <w:vanish w:val="0"/>
          <w:color w:val="auto"/>
          <w:sz w:val="20"/>
          <w:u w:val="none"/>
          <w:shd w:val="clear" w:color="auto" w:fill="auto"/>
          <w:vertAlign w:val="baseline"/>
          <w:lang/>
        </w:rPr>
        <w:t xml:space="preserve"> spočívá ve vytvoření kopie tepaného výrobku z měděného, mosazného nebo ocelového plechu, který autorizovaná osoba předloží uchazeči.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povinnosti pro bezpečnou a zdraví neohrožující práci a dodržování technologické kázně.</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a přesnost jeho provedení; při ústním ověřování je třeba posuzovat jak samostatnost odpovědí, tak i schopnost odpovídat na návodné a doplňující otázky.</w:t>
      </w:r>
    </w:p>
    <w:p>
      <w:pPr>
        <w:pStyle w:val="P33"/>
        <w:framePr w:w="10766" w:h="1837"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497"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2"/>
        <w:rPr>
          <w:rStyle w:val="C3"/>
          <w:rtl w:val="0"/>
        </w:rPr>
      </w:pPr>
    </w:p>
    <w:p>
      <w:pPr>
        <w:pStyle w:val="P35"/>
        <w:framePr w:w="10710" w:h="340" w:hRule="exact" w:wrap="none" w:vAnchor="page" w:hAnchor="margin" w:x="28" w:y="13842"/>
        <w:rPr>
          <w:rStyle w:val="C25"/>
          <w:rtl w:val="0"/>
        </w:rPr>
      </w:pPr>
      <w:r>
        <w:rPr>
          <w:rStyle w:val="C25"/>
          <w:rtl w:val="0"/>
        </w:rPr>
        <w:t>Počet zkoušejících</w:t>
      </w:r>
    </w:p>
    <w:p>
      <w:pPr>
        <w:keepNext w:val="0"/>
        <w:keepLines w:val="0"/>
        <w:framePr w:w="10766" w:h="1036" w:hRule="exact" w:wrap="none" w:vAnchor="page" w:hAnchor="margin" w:x="0" w:y="14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zámečník / umělecká zámečnice, 1.8.2026 11:37:58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kovář, zámečník a pasíř a střední vzdělání s maturitní zkouškou v příslušném nástavbovém oboru vzdělání a alespoň 5 let odborné praxe v oblasti uměleckořemeslného zpracování kovů nebo ve funkci učitele praktického vyučování nebo odborného výcviku v oblasti uměleckořemeslného zpracování kovů.</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výtvarného nebo uměleckořemeslného zpracování kovů a alespoň 5 let odborné praxe v uvedené oblasti nebo ve funkci učitele praktického vyučování nebo odborného výcviku v oblasti výtvarného nebo uměleckořemeslného zpracování kovů.</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výtvarného nebo uměleckořemeslného zpracování kovů nebo restaurování kovů a alespoň 5 let odborné praxe v oblasti uměleckořemeslného zpracování kovů nebo výroby nebo ve funkci učitele praktického vyučování nebo odborného výcviku.</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zámečník / umělecká zámečnice, 1.8.2026 11:37:58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Uměleckokovářská nebo zámečnická dílna splňující požadavky bezpečnosti a hygieny práce se základním vybavením nutným pro ověření jednotlivých kritérií: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nástroje nutné pro splnění jednotlivých kritérií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kovářská výheň</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kovářská pec</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kovadlina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kovářský svěrák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pracovní stůl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kovářský buchar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pákové, tabulové nůžky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ohýbačka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pila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soustruh, bruska, brousící kotouče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a ruční vrtačka, sada vrtáků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kovářské a zámečnické ruční nářadí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na tepání kovů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na svařování kovů (například svářecí agregát pro obloukové svařování, MIG/MAG, TIG včetně příslušenství)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pro práci v kovárně (brýle nebo štít, rukavice, pracovní oděv a obuv, kožená zástěra, lékárnička)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nutný pro ověření jednotlivých kritérií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konkrétního uměleckořemeslného kovářského a zámečnického výrobku včetně návrhu(ů) a výkresu(ů)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pět kovářských a zámečnických uměleckořemeslných výrobků z různých slohových období nebo jejich fotodokumentace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tepaný výrobek z měděného, mosazného nebo ocelového plechu</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55"/>
        <w:rPr>
          <w:rStyle w:val="C3"/>
          <w:rtl w:val="0"/>
        </w:rPr>
      </w:pPr>
    </w:p>
    <w:p>
      <w:pPr>
        <w:pStyle w:val="P35"/>
        <w:framePr w:w="10710" w:h="340" w:hRule="exact" w:wrap="none" w:vAnchor="page" w:hAnchor="margin" w:x="28" w:y="11255"/>
        <w:rPr>
          <w:rStyle w:val="C25"/>
          <w:rtl w:val="0"/>
        </w:rPr>
      </w:pPr>
      <w:r>
        <w:rPr>
          <w:rStyle w:val="C25"/>
          <w:rtl w:val="0"/>
        </w:rPr>
        <w:t>Doba přípravy na zkoušku</w:t>
      </w:r>
    </w:p>
    <w:p>
      <w:pPr>
        <w:keepNext w:val="0"/>
        <w:keepLines w:val="0"/>
        <w:framePr w:w="10766" w:h="806" w:hRule="exact" w:wrap="none" w:vAnchor="page" w:hAnchor="margin" w:x="0" w:y="11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628"/>
        <w:rPr>
          <w:rStyle w:val="C3"/>
          <w:rtl w:val="0"/>
        </w:rPr>
      </w:pPr>
    </w:p>
    <w:p>
      <w:pPr>
        <w:pStyle w:val="P35"/>
        <w:framePr w:w="10710" w:h="340" w:hRule="exact" w:wrap="none" w:vAnchor="page" w:hAnchor="margin" w:x="28" w:y="12628"/>
        <w:rPr>
          <w:rStyle w:val="C25"/>
          <w:rtl w:val="0"/>
        </w:rPr>
      </w:pPr>
      <w:r>
        <w:rPr>
          <w:rStyle w:val="C25"/>
          <w:rtl w:val="0"/>
        </w:rPr>
        <w:t>Doba pro vykonání zkoušky</w:t>
      </w:r>
    </w:p>
    <w:p>
      <w:pPr>
        <w:keepNext w:val="0"/>
        <w:keepLines w:val="0"/>
        <w:framePr w:w="10766" w:h="806" w:hRule="exact" w:wrap="none" w:vAnchor="page" w:hAnchor="margin" w:x="0" w:y="12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21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zámečník / umělecká zámečnice, 1.8.2026 11:37:58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uměleckořemeslná, Podkovářské (4, Praha 9), člen Kovářského společenstva - Šimon Vondruška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 Houska a Douda Buštěhrad - Ivan Houska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Révay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Havránek</w:t>
      </w:r>
    </w:p>
    <w:p>
      <w:pPr>
        <w:pStyle w:val="P21"/>
        <w:framePr w:w="7654" w:h="331" w:hRule="exact" w:wrap="none" w:vAnchor="page" w:hAnchor="margin" w:x="28" w:y="15940"/>
        <w:rPr>
          <w:rStyle w:val="C16"/>
          <w:rtl w:val="0"/>
        </w:rPr>
      </w:pPr>
      <w:r>
        <w:rPr>
          <w:rStyle w:val="C16"/>
          <w:rtl w:val="0"/>
        </w:rPr>
        <w:t>Umělecký zámečník / umělecká zámečnice, 1.8.2026 11:37:58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EEB31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AB507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