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DE3701" Type="http://schemas.openxmlformats.org/officeDocument/2006/relationships/officeDocument" Target="/word/document.xml" /><Relationship Id="coreR38DE3701" Type="http://schemas.openxmlformats.org/package/2006/relationships/metadata/core-properties" Target="/docProps/core.xml" /><Relationship Id="customR38DE37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zámečník (kód: 82-004-H)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zámečnictví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zámečnictví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Zhotovování výrobků uměleckého zámečnictví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výrobků uměleckého zámečnictví cínováním, chemickým barvením a nátěrovými barvami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nástrojů pro potřeby uměleckého zámečnictví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Zhotovování předmětů tepaných z měděných, mosazných a ocelových plechů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Montáž výrobků uměleckého kovářství a zámečnictví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kovářských výhní a pecí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Umělecký zámečník, 15.6.2026 22:24:57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předložené dokumentaci a číst technické výkresy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547" w:hRule="exact" w:wrap="none" w:vAnchor="page" w:hAnchor="margin" w:x="28" w:y="5267"/>
        <w:rPr>
          <w:rStyle w:val="C18"/>
          <w:rtl w:val="0"/>
        </w:rPr>
      </w:pPr>
      <w:r>
        <w:rPr>
          <w:rStyle w:val="C18"/>
          <w:rtl w:val="0"/>
        </w:rPr>
        <w:t>Samostatné zpracování výtvarného záměru pro ruční zhotovování užitkových a dekorativních výrobků uměleckého zámečnictví</w:t>
      </w:r>
    </w:p>
    <w:p>
      <w:pPr>
        <w:pStyle w:val="P24"/>
        <w:framePr w:w="6713" w:h="376" w:hRule="exact" w:wrap="none" w:vAnchor="page" w:hAnchor="margin" w:x="45" w:y="5913"/>
        <w:rPr>
          <w:rStyle w:val="C3"/>
          <w:rtl w:val="0"/>
        </w:rPr>
      </w:pPr>
    </w:p>
    <w:p>
      <w:pPr>
        <w:pStyle w:val="P25"/>
        <w:framePr w:w="6661" w:h="249" w:hRule="exact" w:wrap="none" w:vAnchor="page" w:hAnchor="margin" w:x="71" w:y="5984"/>
        <w:rPr>
          <w:rStyle w:val="C19"/>
          <w:rtl w:val="0"/>
        </w:rPr>
      </w:pPr>
      <w:r>
        <w:rPr>
          <w:rStyle w:val="C19"/>
          <w:rtl w:val="0"/>
        </w:rPr>
        <w:t>Kritéria hodnocení</w:t>
      </w:r>
    </w:p>
    <w:p>
      <w:pPr>
        <w:pStyle w:val="P26"/>
        <w:framePr w:w="3918" w:h="376" w:hRule="exact" w:wrap="none" w:vAnchor="page" w:hAnchor="margin" w:x="6803" w:y="5913"/>
        <w:rPr>
          <w:rStyle w:val="C3"/>
          <w:rtl w:val="0"/>
        </w:rPr>
      </w:pPr>
    </w:p>
    <w:p>
      <w:pPr>
        <w:pStyle w:val="P27"/>
        <w:framePr w:w="3836" w:h="249" w:hRule="exact" w:wrap="none" w:vAnchor="page" w:hAnchor="margin" w:x="6859" w:y="5984"/>
        <w:rPr>
          <w:rStyle w:val="C20"/>
          <w:rtl w:val="0"/>
        </w:rPr>
      </w:pPr>
      <w:r>
        <w:rPr>
          <w:rStyle w:val="C20"/>
          <w:rtl w:val="0"/>
        </w:rPr>
        <w:t>Způsoby ověření</w:t>
      </w:r>
    </w:p>
    <w:p>
      <w:pPr>
        <w:pStyle w:val="P12"/>
        <w:framePr w:w="6710" w:h="607" w:hRule="exact" w:wrap="none" w:vAnchor="page" w:hAnchor="margin" w:x="45" w:y="6290"/>
        <w:rPr>
          <w:rStyle w:val="C3"/>
          <w:rtl w:val="0"/>
        </w:rPr>
      </w:pPr>
    </w:p>
    <w:p>
      <w:pPr>
        <w:pStyle w:val="P13"/>
        <w:framePr w:w="6658" w:h="480" w:hRule="exact" w:wrap="none" w:vAnchor="page" w:hAnchor="margin" w:x="71" w:y="6346"/>
        <w:rPr>
          <w:rStyle w:val="C11"/>
          <w:rtl w:val="0"/>
        </w:rPr>
      </w:pPr>
      <w:r>
        <w:rPr>
          <w:rStyle w:val="C11"/>
          <w:rtl w:val="0"/>
        </w:rPr>
        <w:t>a) Vytvořit výtvarný návrh a příslušnou technickou dokumentaci zadaného uměleckozámečnického výrobku</w:t>
      </w:r>
    </w:p>
    <w:p>
      <w:pPr>
        <w:pStyle w:val="P28"/>
        <w:framePr w:w="3921" w:h="607" w:hRule="exact" w:wrap="none" w:vAnchor="page" w:hAnchor="margin" w:x="6800" w:y="6290"/>
        <w:rPr>
          <w:rStyle w:val="C3"/>
          <w:rtl w:val="0"/>
        </w:rPr>
      </w:pPr>
    </w:p>
    <w:p>
      <w:pPr>
        <w:pStyle w:val="P29"/>
        <w:framePr w:w="3839" w:h="480" w:hRule="exact" w:wrap="none" w:vAnchor="page" w:hAnchor="margin" w:x="6856" w:y="634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6896"/>
        <w:rPr>
          <w:rStyle w:val="C3"/>
          <w:rtl w:val="0"/>
        </w:rPr>
      </w:pPr>
    </w:p>
    <w:p>
      <w:pPr>
        <w:pStyle w:val="P31"/>
        <w:framePr w:w="3839" w:h="480" w:hRule="exact" w:wrap="none" w:vAnchor="page" w:hAnchor="margin" w:x="6856" w:y="6952"/>
        <w:rPr>
          <w:rStyle w:val="C22"/>
          <w:rtl w:val="0"/>
        </w:rPr>
      </w:pPr>
      <w:r>
        <w:rPr>
          <w:rStyle w:val="C22"/>
          <w:rtl w:val="0"/>
        </w:rPr>
        <w:t>Praktické předvedení a ústní ověření</w:t>
      </w:r>
    </w:p>
    <w:p>
      <w:pPr>
        <w:pStyle w:val="P32"/>
        <w:framePr w:w="10710" w:h="248" w:hRule="exact" w:wrap="none" w:vAnchor="page" w:hAnchor="margin" w:x="28" w:y="7617"/>
        <w:rPr>
          <w:rStyle w:val="C23"/>
          <w:rtl w:val="0"/>
        </w:rPr>
      </w:pPr>
      <w:r>
        <w:rPr>
          <w:rStyle w:val="C23"/>
          <w:rtl w:val="0"/>
        </w:rPr>
        <w:t>Je třeba splnit obě kritéria.</w:t>
      </w:r>
    </w:p>
    <w:p>
      <w:pPr>
        <w:pStyle w:val="P23"/>
        <w:framePr w:w="10710" w:h="547" w:hRule="exact" w:wrap="none" w:vAnchor="page" w:hAnchor="margin" w:x="28" w:y="8052"/>
        <w:rPr>
          <w:rStyle w:val="C18"/>
          <w:rtl w:val="0"/>
        </w:rPr>
      </w:pPr>
      <w:r>
        <w:rPr>
          <w:rStyle w:val="C18"/>
          <w:rtl w:val="0"/>
        </w:rPr>
        <w:t>Volba postupu práce, způsobu zpracování, nástrojů, pomůcek a materiálů pro ruční zhotovování užitkových a dekorativních výrobků uměleckého zámečnictví</w:t>
      </w:r>
    </w:p>
    <w:p>
      <w:pPr>
        <w:pStyle w:val="P24"/>
        <w:framePr w:w="6713" w:h="376" w:hRule="exact" w:wrap="none" w:vAnchor="page" w:hAnchor="margin" w:x="45" w:y="8699"/>
        <w:rPr>
          <w:rStyle w:val="C3"/>
          <w:rtl w:val="0"/>
        </w:rPr>
      </w:pPr>
    </w:p>
    <w:p>
      <w:pPr>
        <w:pStyle w:val="P25"/>
        <w:framePr w:w="6661" w:h="249" w:hRule="exact" w:wrap="none" w:vAnchor="page" w:hAnchor="margin" w:x="71" w:y="8770"/>
        <w:rPr>
          <w:rStyle w:val="C19"/>
          <w:rtl w:val="0"/>
        </w:rPr>
      </w:pPr>
      <w:r>
        <w:rPr>
          <w:rStyle w:val="C19"/>
          <w:rtl w:val="0"/>
        </w:rPr>
        <w:t>Kritéria hodnocení</w:t>
      </w:r>
    </w:p>
    <w:p>
      <w:pPr>
        <w:pStyle w:val="P26"/>
        <w:framePr w:w="3918" w:h="376" w:hRule="exact" w:wrap="none" w:vAnchor="page" w:hAnchor="margin" w:x="6803" w:y="8699"/>
        <w:rPr>
          <w:rStyle w:val="C3"/>
          <w:rtl w:val="0"/>
        </w:rPr>
      </w:pPr>
    </w:p>
    <w:p>
      <w:pPr>
        <w:pStyle w:val="P27"/>
        <w:framePr w:w="3836" w:h="249" w:hRule="exact" w:wrap="none" w:vAnchor="page" w:hAnchor="margin" w:x="6859" w:y="8770"/>
        <w:rPr>
          <w:rStyle w:val="C20"/>
          <w:rtl w:val="0"/>
        </w:rPr>
      </w:pPr>
      <w:r>
        <w:rPr>
          <w:rStyle w:val="C20"/>
          <w:rtl w:val="0"/>
        </w:rPr>
        <w:t>Způsoby ověření</w:t>
      </w:r>
    </w:p>
    <w:p>
      <w:pPr>
        <w:pStyle w:val="P12"/>
        <w:framePr w:w="6710" w:h="607" w:hRule="exact" w:wrap="none" w:vAnchor="page" w:hAnchor="margin" w:x="45" w:y="9075"/>
        <w:rPr>
          <w:rStyle w:val="C3"/>
          <w:rtl w:val="0"/>
        </w:rPr>
      </w:pPr>
    </w:p>
    <w:p>
      <w:pPr>
        <w:pStyle w:val="P13"/>
        <w:framePr w:w="6658" w:h="480" w:hRule="exact" w:wrap="none" w:vAnchor="page" w:hAnchor="margin" w:x="71" w:y="9131"/>
        <w:rPr>
          <w:rStyle w:val="C11"/>
          <w:rtl w:val="0"/>
        </w:rPr>
      </w:pPr>
      <w:r>
        <w:rPr>
          <w:rStyle w:val="C11"/>
          <w:rtl w:val="0"/>
        </w:rPr>
        <w:t>a) Vyhodnotit vlastní vytvořený výtvarný návrh a technickou dokumentaci zadaného zámečnického výrobku z hlediska jeho konstrukce a stylu</w:t>
      </w:r>
    </w:p>
    <w:p>
      <w:pPr>
        <w:pStyle w:val="P28"/>
        <w:framePr w:w="3921" w:h="607" w:hRule="exact" w:wrap="none" w:vAnchor="page" w:hAnchor="margin" w:x="6800" w:y="9075"/>
        <w:rPr>
          <w:rStyle w:val="C3"/>
          <w:rtl w:val="0"/>
        </w:rPr>
      </w:pPr>
    </w:p>
    <w:p>
      <w:pPr>
        <w:pStyle w:val="P29"/>
        <w:framePr w:w="3839" w:h="480" w:hRule="exact" w:wrap="none" w:vAnchor="page" w:hAnchor="margin" w:x="6856" w:y="9131"/>
        <w:rPr>
          <w:rStyle w:val="C21"/>
          <w:rtl w:val="0"/>
        </w:rPr>
      </w:pPr>
      <w:r>
        <w:rPr>
          <w:rStyle w:val="C21"/>
          <w:rtl w:val="0"/>
        </w:rPr>
        <w:t>Praktické předvedení a ústní ověření</w:t>
      </w:r>
    </w:p>
    <w:p>
      <w:pPr>
        <w:pStyle w:val="P16"/>
        <w:framePr w:w="6710" w:h="1055" w:hRule="exact" w:wrap="none" w:vAnchor="page" w:hAnchor="margin" w:x="45" w:y="9682"/>
        <w:rPr>
          <w:rStyle w:val="C3"/>
          <w:rtl w:val="0"/>
        </w:rPr>
      </w:pPr>
    </w:p>
    <w:p>
      <w:pPr>
        <w:pStyle w:val="P17"/>
        <w:framePr w:w="6658" w:h="928" w:hRule="exact" w:wrap="none" w:vAnchor="page" w:hAnchor="margin" w:x="71" w:y="9738"/>
        <w:rPr>
          <w:rStyle w:val="C13"/>
          <w:rtl w:val="0"/>
        </w:rPr>
      </w:pPr>
      <w:r>
        <w:rPr>
          <w:rStyle w:val="C13"/>
          <w:rtl w:val="0"/>
        </w:rPr>
        <w:t>b) Objasnit zvolený technologický postup, způsob provedení jednotlivých technologických operací a jejich návaznost při zhotovování zadaného zámečnického výrobku podle vlastního výtvarného návrhu a technické dokumentace, popsat rizika práce v dílně</w:t>
      </w:r>
    </w:p>
    <w:p>
      <w:pPr>
        <w:pStyle w:val="P30"/>
        <w:framePr w:w="3921" w:h="1055" w:hRule="exact" w:wrap="none" w:vAnchor="page" w:hAnchor="margin" w:x="6800" w:y="9682"/>
        <w:rPr>
          <w:rStyle w:val="C3"/>
          <w:rtl w:val="0"/>
        </w:rPr>
      </w:pPr>
    </w:p>
    <w:p>
      <w:pPr>
        <w:pStyle w:val="P31"/>
        <w:framePr w:w="3839" w:h="928" w:hRule="exact" w:wrap="none" w:vAnchor="page" w:hAnchor="margin" w:x="6856" w:y="9738"/>
        <w:rPr>
          <w:rStyle w:val="C22"/>
          <w:rtl w:val="0"/>
        </w:rPr>
      </w:pPr>
      <w:r>
        <w:rPr>
          <w:rStyle w:val="C22"/>
          <w:rtl w:val="0"/>
        </w:rPr>
        <w:t>Praktické předvedení a ústní ověření</w:t>
      </w:r>
    </w:p>
    <w:p>
      <w:pPr>
        <w:pStyle w:val="P32"/>
        <w:framePr w:w="10710" w:h="248" w:hRule="exact" w:wrap="none" w:vAnchor="page" w:hAnchor="margin" w:x="28" w:y="10851"/>
        <w:rPr>
          <w:rStyle w:val="C23"/>
          <w:rtl w:val="0"/>
        </w:rPr>
      </w:pPr>
      <w:r>
        <w:rPr>
          <w:rStyle w:val="C23"/>
          <w:rtl w:val="0"/>
        </w:rPr>
        <w:t>Je třeba splnit obě kritéria.</w:t>
      </w:r>
    </w:p>
    <w:p>
      <w:pPr>
        <w:pStyle w:val="P23"/>
        <w:framePr w:w="10710" w:h="340" w:hRule="exact" w:wrap="none" w:vAnchor="page" w:hAnchor="margin" w:x="28" w:y="11286"/>
        <w:rPr>
          <w:rStyle w:val="C18"/>
          <w:rtl w:val="0"/>
        </w:rPr>
      </w:pPr>
      <w:r>
        <w:rPr>
          <w:rStyle w:val="C18"/>
          <w:rtl w:val="0"/>
        </w:rPr>
        <w:t>Zhotovování výrobků uměleckého zámečnictví</w:t>
      </w:r>
    </w:p>
    <w:p>
      <w:pPr>
        <w:pStyle w:val="P24"/>
        <w:framePr w:w="6713" w:h="376" w:hRule="exact" w:wrap="none" w:vAnchor="page" w:hAnchor="margin" w:x="45" w:y="11726"/>
        <w:rPr>
          <w:rStyle w:val="C3"/>
          <w:rtl w:val="0"/>
        </w:rPr>
      </w:pPr>
    </w:p>
    <w:p>
      <w:pPr>
        <w:pStyle w:val="P25"/>
        <w:framePr w:w="6661" w:h="249" w:hRule="exact" w:wrap="none" w:vAnchor="page" w:hAnchor="margin" w:x="71" w:y="11797"/>
        <w:rPr>
          <w:rStyle w:val="C19"/>
          <w:rtl w:val="0"/>
        </w:rPr>
      </w:pPr>
      <w:r>
        <w:rPr>
          <w:rStyle w:val="C19"/>
          <w:rtl w:val="0"/>
        </w:rPr>
        <w:t>Kritéria hodnocení</w:t>
      </w:r>
    </w:p>
    <w:p>
      <w:pPr>
        <w:pStyle w:val="P26"/>
        <w:framePr w:w="3918" w:h="376" w:hRule="exact" w:wrap="none" w:vAnchor="page" w:hAnchor="margin" w:x="6803" w:y="11726"/>
        <w:rPr>
          <w:rStyle w:val="C3"/>
          <w:rtl w:val="0"/>
        </w:rPr>
      </w:pPr>
    </w:p>
    <w:p>
      <w:pPr>
        <w:pStyle w:val="P27"/>
        <w:framePr w:w="3836" w:h="249" w:hRule="exact" w:wrap="none" w:vAnchor="page" w:hAnchor="margin" w:x="6859" w:y="11797"/>
        <w:rPr>
          <w:rStyle w:val="C20"/>
          <w:rtl w:val="0"/>
        </w:rPr>
      </w:pPr>
      <w:r>
        <w:rPr>
          <w:rStyle w:val="C20"/>
          <w:rtl w:val="0"/>
        </w:rPr>
        <w:t>Způsoby ověření</w:t>
      </w:r>
    </w:p>
    <w:p>
      <w:pPr>
        <w:pStyle w:val="P12"/>
        <w:framePr w:w="6710" w:h="607" w:hRule="exact" w:wrap="none" w:vAnchor="page" w:hAnchor="margin" w:x="45" w:y="12102"/>
        <w:rPr>
          <w:rStyle w:val="C3"/>
          <w:rtl w:val="0"/>
        </w:rPr>
      </w:pPr>
    </w:p>
    <w:p>
      <w:pPr>
        <w:pStyle w:val="P13"/>
        <w:framePr w:w="6658" w:h="480" w:hRule="exact" w:wrap="none" w:vAnchor="page" w:hAnchor="margin" w:x="71" w:y="12158"/>
        <w:rPr>
          <w:rStyle w:val="C11"/>
          <w:rtl w:val="0"/>
        </w:rPr>
      </w:pPr>
      <w:r>
        <w:rPr>
          <w:rStyle w:val="C11"/>
          <w:rtl w:val="0"/>
        </w:rPr>
        <w:t>a) Zvolit vhodný materiál, nástroje, nářadí a pomůcky pro zhotovení zadaného zámečnického výrobku podle vlastního návrhu</w:t>
      </w:r>
    </w:p>
    <w:p>
      <w:pPr>
        <w:pStyle w:val="P28"/>
        <w:framePr w:w="3921" w:h="607" w:hRule="exact" w:wrap="none" w:vAnchor="page" w:hAnchor="margin" w:x="6800" w:y="12102"/>
        <w:rPr>
          <w:rStyle w:val="C3"/>
          <w:rtl w:val="0"/>
        </w:rPr>
      </w:pPr>
    </w:p>
    <w:p>
      <w:pPr>
        <w:pStyle w:val="P29"/>
        <w:framePr w:w="3839" w:h="480" w:hRule="exact" w:wrap="none" w:vAnchor="page" w:hAnchor="margin" w:x="6856" w:y="12158"/>
        <w:rPr>
          <w:rStyle w:val="C21"/>
          <w:rtl w:val="0"/>
        </w:rPr>
      </w:pPr>
      <w:r>
        <w:rPr>
          <w:rStyle w:val="C21"/>
          <w:rtl w:val="0"/>
        </w:rPr>
        <w:t>Praktické předvedení</w:t>
      </w:r>
    </w:p>
    <w:p>
      <w:pPr>
        <w:pStyle w:val="P16"/>
        <w:framePr w:w="6710" w:h="607" w:hRule="exact" w:wrap="none" w:vAnchor="page" w:hAnchor="margin" w:x="45" w:y="12709"/>
        <w:rPr>
          <w:rStyle w:val="C3"/>
          <w:rtl w:val="0"/>
        </w:rPr>
      </w:pPr>
    </w:p>
    <w:p>
      <w:pPr>
        <w:pStyle w:val="P17"/>
        <w:framePr w:w="6658" w:h="480" w:hRule="exact" w:wrap="none" w:vAnchor="page" w:hAnchor="margin" w:x="71" w:y="12765"/>
        <w:rPr>
          <w:rStyle w:val="C13"/>
          <w:rtl w:val="0"/>
        </w:rPr>
      </w:pPr>
      <w:r>
        <w:rPr>
          <w:rStyle w:val="C13"/>
          <w:rtl w:val="0"/>
        </w:rPr>
        <w:t>b) Zhotovit zadaný zámečnický výrobek podle vlastního výtvarného návrhu a technické dokumentace</w:t>
      </w:r>
    </w:p>
    <w:p>
      <w:pPr>
        <w:pStyle w:val="P30"/>
        <w:framePr w:w="3921" w:h="607" w:hRule="exact" w:wrap="none" w:vAnchor="page" w:hAnchor="margin" w:x="6800" w:y="12709"/>
        <w:rPr>
          <w:rStyle w:val="C3"/>
          <w:rtl w:val="0"/>
        </w:rPr>
      </w:pPr>
    </w:p>
    <w:p>
      <w:pPr>
        <w:pStyle w:val="P31"/>
        <w:framePr w:w="3839" w:h="480" w:hRule="exact" w:wrap="none" w:vAnchor="page" w:hAnchor="margin" w:x="6856" w:y="12765"/>
        <w:rPr>
          <w:rStyle w:val="C22"/>
          <w:rtl w:val="0"/>
        </w:rPr>
      </w:pPr>
      <w:r>
        <w:rPr>
          <w:rStyle w:val="C22"/>
          <w:rtl w:val="0"/>
        </w:rPr>
        <w:t>Praktické předvedení</w:t>
      </w:r>
    </w:p>
    <w:p>
      <w:pPr>
        <w:pStyle w:val="P32"/>
        <w:framePr w:w="10710" w:h="248" w:hRule="exact" w:wrap="none" w:vAnchor="page" w:hAnchor="margin" w:x="28" w:y="13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15.6.2026 22:24:57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zámečnictví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zámečnických výrobků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Zhotovování nástrojů pro potřeby uměleckého zámečnictví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Zvolit technologický postup a techniku výroby zadaného nářadí pro provádění uměleckozámečnických prací</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Vyrobit zadané nářadí zvoleným technologickým postupem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Upravit vyrobené nářadí tepelným zpracováním</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Zhotovování předmětů tepaných z měděných, mosazných a ocelových plechů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Zhotovit kopii předloženého tepaného výrobku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Montáž výrobků uměleckého kovářství a zámečnictví</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Navrhnout způsob a popsat postup montáže předloženého výrobku</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32"/>
        <w:framePr w:w="10710" w:h="248" w:hRule="exact" w:wrap="none" w:vAnchor="page" w:hAnchor="margin" w:x="28" w:y="11693"/>
        <w:rPr>
          <w:rStyle w:val="C23"/>
          <w:rtl w:val="0"/>
        </w:rPr>
      </w:pPr>
      <w:r>
        <w:rPr>
          <w:rStyle w:val="C23"/>
          <w:rtl w:val="0"/>
        </w:rPr>
        <w:t>Kritérium je třeba splnit.</w:t>
      </w:r>
    </w:p>
    <w:p>
      <w:pPr>
        <w:pStyle w:val="P23"/>
        <w:framePr w:w="10710" w:h="340" w:hRule="exact" w:wrap="none" w:vAnchor="page" w:hAnchor="margin" w:x="28" w:y="12128"/>
        <w:rPr>
          <w:rStyle w:val="C18"/>
          <w:rtl w:val="0"/>
        </w:rPr>
      </w:pPr>
      <w:r>
        <w:rPr>
          <w:rStyle w:val="C18"/>
          <w:rtl w:val="0"/>
        </w:rPr>
        <w:t>Obsluha kovářských výhní a pecí</w:t>
      </w:r>
    </w:p>
    <w:p>
      <w:pPr>
        <w:pStyle w:val="P24"/>
        <w:framePr w:w="6713" w:h="376" w:hRule="exact" w:wrap="none" w:vAnchor="page" w:hAnchor="margin" w:x="45" w:y="12568"/>
        <w:rPr>
          <w:rStyle w:val="C3"/>
          <w:rtl w:val="0"/>
        </w:rPr>
      </w:pPr>
    </w:p>
    <w:p>
      <w:pPr>
        <w:pStyle w:val="P25"/>
        <w:framePr w:w="6661" w:h="249" w:hRule="exact" w:wrap="none" w:vAnchor="page" w:hAnchor="margin" w:x="71" w:y="12639"/>
        <w:rPr>
          <w:rStyle w:val="C19"/>
          <w:rtl w:val="0"/>
        </w:rPr>
      </w:pPr>
      <w:r>
        <w:rPr>
          <w:rStyle w:val="C19"/>
          <w:rtl w:val="0"/>
        </w:rPr>
        <w:t>Kritéria hodnocení</w:t>
      </w:r>
    </w:p>
    <w:p>
      <w:pPr>
        <w:pStyle w:val="P26"/>
        <w:framePr w:w="3918" w:h="376" w:hRule="exact" w:wrap="none" w:vAnchor="page" w:hAnchor="margin" w:x="6803" w:y="12568"/>
        <w:rPr>
          <w:rStyle w:val="C3"/>
          <w:rtl w:val="0"/>
        </w:rPr>
      </w:pPr>
    </w:p>
    <w:p>
      <w:pPr>
        <w:pStyle w:val="P27"/>
        <w:framePr w:w="3836" w:h="249" w:hRule="exact" w:wrap="none" w:vAnchor="page" w:hAnchor="margin" w:x="6859" w:y="12639"/>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Popsat funkční prvky kovářských výhní a pecí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Předvést obsluhu a údržbu kovářských výhní a pecí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32"/>
        <w:framePr w:w="10710" w:h="248" w:hRule="exact" w:wrap="none" w:vAnchor="page" w:hAnchor="margin" w:x="28" w:y="13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15.6.2026 22:24:57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pro vykonávání pracovních činností této kvalifikace je vyžadována a prokazuje se lékařským potvrzením ( viz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"https://www.nsp.cz/jednotka-prace/umelecky-zamecnik"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Umělecký zámečník|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pro výrobu uměleckořemeslných předmětů z kovů, </w:t>
      </w: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kritéria hodnocení b) uchazeč předvede na 5 výrobcích předložených autorizovanou osobou. Předloženými uměleckozámečnickými výrobky mohou být např. klika včetně štítku, dveřní závěs, zámek, klíč, nábytkové kování, svítidlo, svícen, mříž, schodišťové zábradlí, plastika.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záměru pro ruční zhotovování užitkových a dekorativních výrobků uměleckého zámečnictví </w:t>
      </w:r>
      <w:r>
        <w:rPr>
          <w:rFonts w:ascii="Arial" w:cs="Arial" w:hAnsi="Arial" w:eastAsia="Arial"/>
          <w:b w:val="0"/>
          <w:i w:val="0"/>
          <w:caps w:val="0"/>
          <w:strike w:val="0"/>
          <w:noProof w:val="0"/>
          <w:vanish w:val="0"/>
          <w:color w:val="auto"/>
          <w:sz w:val="20"/>
          <w:u w:val="none"/>
          <w:shd w:val="clear" w:color="auto" w:fill="auto"/>
          <w:vertAlign w:val="baseline"/>
          <w:lang/>
        </w:rPr>
        <w:t>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výrobků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a upraví jeden kus výrobku zadaného autorizovanou osobou, například kliku, dveřní štítek.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nástrojů pro potřeby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zhotoven zámečnický přípravek, například pro vrtání nebo řezání úhlů a upraven jeden kus nářadí, například tvarovací kladivo, kleště, sekáč.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předmětů tepaných z měděných, mosazných a ocelových plechů</w:t>
      </w:r>
      <w:r>
        <w:rPr>
          <w:rFonts w:ascii="Arial" w:cs="Arial" w:hAnsi="Arial" w:eastAsia="Arial"/>
          <w:b w:val="0"/>
          <w:i w:val="0"/>
          <w:caps w:val="0"/>
          <w:strike w:val="0"/>
          <w:noProof w:val="0"/>
          <w:vanish w:val="0"/>
          <w:color w:val="auto"/>
          <w:sz w:val="20"/>
          <w:u w:val="none"/>
          <w:shd w:val="clear" w:color="auto" w:fill="auto"/>
          <w:vertAlign w:val="baseline"/>
          <w:lang/>
        </w:rPr>
        <w:t xml:space="preserve"> spočívá ve vytvoření kopie tepaného výrobku z měděného, mosazného nebo ocelového plechu, který autorizovaná osoba předloží uchazeči.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zámečník, 15.6.2026 22:24:57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praktického vyučování nebo odborného výcviku v oblasti výtvarného nebo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uměleckořemeslného zpracování kovů nebo výroby nebo ve funkci učitele praktického vyučování nebo odborného výcviku.</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zámečník, 15.6.2026 22:24:57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nebo zámečnická dílna splňující požadavky bezpečnosti a hygieny práce se základním vybavením nutným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nutné pro splnění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pec</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kovadlina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svěrák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buchar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pákové, tabulové nůžky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bruska, brousící kotouče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a ruční vrtačka, sada vrtáků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kovářské a zámečnické ruční nářadí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 (například svářecí agregát pro obloukové svařování, MIG/MAG, TIG včetně příslušenství)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práci v kovárně (brýle nebo štít, rukavice, pracovní oděv a obuv, kožená zástěra, lékárnička)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nutný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konkrétního uměleckořemeslného kovářského a zámečnického výrobku včetně návrhu(ů) a výkresu(ů)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pět kovářských a zámečnických uměleckořemeslných výrobků z různých slohových období nebo jejich fotodokumentace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tepaný výrobek z měděného, mosazného nebo ocelového plechu</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80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zámečník, 15.6.2026 22:24:57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zámečník, 15.6.2026 22:24:57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89CD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0D37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