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F10D0" Type="http://schemas.openxmlformats.org/officeDocument/2006/relationships/officeDocument" Target="/word/document.xml" /><Relationship Id="coreR1DCF10D0" Type="http://schemas.openxmlformats.org/package/2006/relationships/metadata/core-properties" Target="/docProps/core.xml" /><Relationship Id="customR1DCF10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Betonář/betonářka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Betonář/betonářka, 27.10.2026 1:34:32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A42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