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8DC138" Type="http://schemas.openxmlformats.org/officeDocument/2006/relationships/officeDocument" Target="/word/document.xml" /><Relationship Id="coreR518DC138" Type="http://schemas.openxmlformats.org/package/2006/relationships/metadata/core-properties" Target="/docProps/core.xml" /><Relationship Id="customR518DC1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Tunelář (kód: 36-061-H)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Tunelář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stavebních výkresech pro ražení tunelů, chodeb, štol a hloubení jam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ražení tunelů, chodeb, štol a hloubení jam podle všech tunelovacích metod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stavu trati, vozíků a důlních lokomotiv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dřeva na pažení, budování a odstraňování výdřevy při ražení tunelů a chodeb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Povrchové úpravy obezdívky tunelů a štol stříkaným betonem, suchou nebo mokrou metodou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Pažení a montáž různých druhů výztuží při ražení tunelů a chodeb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Příprava, kladení a překládání kolejí, výhybek a točnic při ražení tunelů a chodeb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razicích, dobývacích a nakládacích strojů pro hloubení jam nebo šachet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odvětrávacích zařízení v podzemí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a řízení těžebních strojů s dálkovým ovládáním pro ražení tunelů, chodeb a štol a souprav na protlačování potrubí s vrtným štítem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strojních zařízení, tunelů, chodeb a štol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Obsluha sbíjecích kladiv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Obsluha pomocných strojů a čerpadel v podzemí, při ražení tunelů, chodeb a štola pro nástřik betonu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29.10.2026 17:28:50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http://katalog.nsp.cz/karta_p.aspx?id_jp=138&amp;kod_sm1=41).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Metodická doporučení: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zdravotní způsobilosti pro práci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29.10.2026 17:28:50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Subterra,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29.10.2026 17:28:50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