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3DE5F" Type="http://schemas.openxmlformats.org/officeDocument/2006/relationships/officeDocument" Target="/word/document.xml" /><Relationship Id="coreR1573DE5F" Type="http://schemas.openxmlformats.org/package/2006/relationships/metadata/core-properties" Target="/docProps/core.xml" /><Relationship Id="customR1573D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29.10.2026 2:20:08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29.10.2026 2:20:08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