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CD97A" Type="http://schemas.openxmlformats.org/officeDocument/2006/relationships/officeDocument" Target="/word/document.xml" /><Relationship Id="coreR337CD97A" Type="http://schemas.openxmlformats.org/package/2006/relationships/metadata/core-properties" Target="/docProps/core.xml" /><Relationship Id="customR337CD9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27.10.2026 3:40:54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27.10.2026 3:40:54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