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5E60DE" Type="http://schemas.openxmlformats.org/officeDocument/2006/relationships/officeDocument" Target="/word/document.xml" /><Relationship Id="coreR195E60DE" Type="http://schemas.openxmlformats.org/package/2006/relationships/metadata/core-properties" Target="/docProps/core.xml" /><Relationship Id="customR195E60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teplých pokrmů podle receptur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moučníků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a estetická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27.10.2026 1:23:46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49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97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30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190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35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49" w:h="230" w:hRule="exact" w:wrap="none" w:vAnchor="page" w:hAnchor="margin" w:x="4204" w:y="11700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682" w:h="230" w:hRule="exact" w:wrap="none" w:vAnchor="page" w:hAnchor="margin" w:x="4996" w:y="117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447" w:h="230" w:hRule="exact" w:wrap="none" w:vAnchor="page" w:hAnchor="margin" w:x="5721" w:y="11700"/>
        <w:rPr>
          <w:rStyle w:val="C21"/>
          <w:rtl w:val="0"/>
        </w:rPr>
      </w:pPr>
      <w:r>
        <w:rPr>
          <w:rStyle w:val="C21"/>
          <w:rtl w:val="0"/>
        </w:rPr>
        <w:t>teplé</w:t>
      </w:r>
    </w:p>
    <w:p>
      <w:pPr>
        <w:pStyle w:val="P28"/>
        <w:framePr w:w="759" w:h="230" w:hRule="exact" w:wrap="none" w:vAnchor="page" w:hAnchor="margin" w:x="6211" w:y="11700"/>
        <w:rPr>
          <w:rStyle w:val="C21"/>
          <w:rtl w:val="0"/>
        </w:rPr>
      </w:pPr>
      <w:r>
        <w:rPr>
          <w:rStyle w:val="C21"/>
          <w:rtl w:val="0"/>
        </w:rPr>
        <w:t>kuchyně</w:t>
      </w:r>
    </w:p>
    <w:p>
      <w:pPr>
        <w:pStyle w:val="P28"/>
        <w:framePr w:w="226" w:h="230" w:hRule="exact" w:wrap="none" w:vAnchor="page" w:hAnchor="margin" w:x="7012" w:y="1170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7281" w:y="11700"/>
        <w:rPr>
          <w:rStyle w:val="C21"/>
          <w:rtl w:val="0"/>
        </w:rPr>
      </w:pPr>
      <w:r>
        <w:rPr>
          <w:rStyle w:val="C21"/>
          <w:rtl w:val="0"/>
        </w:rPr>
        <w:t>formě</w:t>
      </w:r>
    </w:p>
    <w:p>
      <w:pPr>
        <w:pStyle w:val="P28"/>
        <w:framePr w:w="1234" w:h="230" w:hRule="exact" w:wrap="none" w:vAnchor="page" w:hAnchor="margin" w:x="7852" w:y="11700"/>
        <w:rPr>
          <w:rStyle w:val="C21"/>
          <w:rtl w:val="0"/>
        </w:rPr>
      </w:pPr>
      <w:r>
        <w:rPr>
          <w:rStyle w:val="C21"/>
          <w:rtl w:val="0"/>
        </w:rPr>
        <w:t>restauračního</w:t>
      </w:r>
    </w:p>
    <w:p>
      <w:pPr>
        <w:pStyle w:val="P28"/>
        <w:framePr w:w="572" w:h="230" w:hRule="exact" w:wrap="none" w:vAnchor="page" w:hAnchor="margin" w:x="9129" w:y="11700"/>
        <w:rPr>
          <w:rStyle w:val="C21"/>
          <w:rtl w:val="0"/>
        </w:rPr>
      </w:pPr>
      <w:r>
        <w:rPr>
          <w:rStyle w:val="C21"/>
          <w:rtl w:val="0"/>
        </w:rPr>
        <w:t>menu: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06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polévka</w:t>
      </w:r>
    </w:p>
    <w:p>
      <w:pPr>
        <w:pStyle w:val="P28"/>
        <w:framePr w:w="82" w:h="230" w:hRule="exact" w:wrap="none" w:vAnchor="page" w:hAnchor="margin" w:x="1137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1262" w:y="1193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1809" w:y="1193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2366" w:y="1193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72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003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05" w:h="230" w:hRule="exact" w:wrap="none" w:vAnchor="page" w:hAnchor="margin" w:x="1161" w:y="12171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605" w:h="230" w:hRule="exact" w:wrap="none" w:vAnchor="page" w:hAnchor="margin" w:x="1708" w:y="1217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15" w:h="230" w:hRule="exact" w:wrap="none" w:vAnchor="page" w:hAnchor="margin" w:x="2356" w:y="12171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82" w:h="230" w:hRule="exact" w:wrap="none" w:vAnchor="page" w:hAnchor="margin" w:x="3014" w:y="121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139" w:y="1217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86" w:y="12171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243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375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437" w:h="230" w:hRule="exact" w:wrap="none" w:vAnchor="page" w:hAnchor="margin" w:x="388" w:y="12406"/>
        <w:rPr>
          <w:rStyle w:val="C21"/>
          <w:rtl w:val="0"/>
        </w:rPr>
      </w:pPr>
      <w:r>
        <w:rPr>
          <w:rStyle w:val="C21"/>
          <w:rtl w:val="0"/>
        </w:rPr>
        <w:t>teplý</w:t>
      </w:r>
    </w:p>
    <w:p>
      <w:pPr>
        <w:pStyle w:val="P28"/>
        <w:framePr w:w="461" w:h="230" w:hRule="exact" w:wrap="none" w:vAnchor="page" w:hAnchor="margin" w:x="868" w:y="1240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1372" w:y="12406"/>
        <w:rPr>
          <w:rStyle w:val="C21"/>
          <w:rtl w:val="0"/>
        </w:rPr>
      </w:pPr>
      <w:r>
        <w:rPr>
          <w:rStyle w:val="C21"/>
          <w:rtl w:val="0"/>
        </w:rPr>
        <w:t>studený</w:t>
      </w:r>
    </w:p>
    <w:p>
      <w:pPr>
        <w:pStyle w:val="P28"/>
        <w:framePr w:w="769" w:h="230" w:hRule="exact" w:wrap="none" w:vAnchor="page" w:hAnchor="margin" w:x="2131" w:y="12406"/>
        <w:rPr>
          <w:rStyle w:val="C21"/>
          <w:rtl w:val="0"/>
        </w:rPr>
      </w:pPr>
      <w:r>
        <w:rPr>
          <w:rStyle w:val="C21"/>
          <w:rtl w:val="0"/>
        </w:rPr>
        <w:t>moučník</w:t>
      </w:r>
    </w:p>
    <w:p>
      <w:pPr>
        <w:pStyle w:val="P28"/>
        <w:framePr w:w="82" w:h="230" w:hRule="exact" w:wrap="none" w:vAnchor="page" w:hAnchor="margin" w:x="2942" w:y="124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3067" w:y="124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3614" w:y="12406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4171" w:y="12406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Poznámka:</w:t>
      </w:r>
    </w:p>
    <w:p>
      <w:pPr>
        <w:pStyle w:val="P28"/>
        <w:framePr w:w="241" w:h="230" w:hRule="exact" w:wrap="none" w:vAnchor="page" w:hAnchor="margin" w:x="1084" w:y="12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1368" w:y="12876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682" w:h="230" w:hRule="exact" w:wrap="none" w:vAnchor="page" w:hAnchor="margin" w:x="2160" w:y="128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30"/>
        <w:framePr w:w="447" w:h="230" w:hRule="exact" w:wrap="none" w:vAnchor="page" w:hAnchor="margin" w:x="2884" w:y="12876"/>
        <w:rPr>
          <w:rStyle w:val="C23"/>
          <w:rtl w:val="0"/>
        </w:rPr>
      </w:pPr>
      <w:r>
        <w:rPr>
          <w:rStyle w:val="C23"/>
          <w:rtl w:val="0"/>
        </w:rPr>
        <w:t>musí</w:t>
      </w:r>
    </w:p>
    <w:p>
      <w:pPr>
        <w:pStyle w:val="P28"/>
        <w:framePr w:w="284" w:h="230" w:hRule="exact" w:wrap="none" w:vAnchor="page" w:hAnchor="margin" w:x="3374" w:y="128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49" w:h="230" w:hRule="exact" w:wrap="none" w:vAnchor="page" w:hAnchor="margin" w:x="3700" w:y="12876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14" w:h="230" w:hRule="exact" w:wrap="none" w:vAnchor="page" w:hAnchor="margin" w:x="4392" w:y="12876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1234" w:h="230" w:hRule="exact" w:wrap="none" w:vAnchor="page" w:hAnchor="margin" w:x="4948" w:y="12876"/>
        <w:rPr>
          <w:rStyle w:val="C21"/>
          <w:rtl w:val="0"/>
        </w:rPr>
      </w:pPr>
      <w:r>
        <w:rPr>
          <w:rStyle w:val="C21"/>
          <w:rtl w:val="0"/>
        </w:rPr>
        <w:t>technologické</w:t>
      </w:r>
    </w:p>
    <w:p>
      <w:pPr>
        <w:pStyle w:val="P28"/>
        <w:framePr w:w="716" w:h="230" w:hRule="exact" w:wrap="none" w:vAnchor="page" w:hAnchor="margin" w:x="6225" w:y="12876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692" w:h="230" w:hRule="exact" w:wrap="none" w:vAnchor="page" w:hAnchor="margin" w:x="6984" w:y="12876"/>
        <w:rPr>
          <w:rStyle w:val="C21"/>
          <w:rtl w:val="0"/>
        </w:rPr>
      </w:pPr>
      <w:r>
        <w:rPr>
          <w:rStyle w:val="C21"/>
          <w:rtl w:val="0"/>
        </w:rPr>
        <w:t>(vaření,</w:t>
      </w:r>
    </w:p>
    <w:p>
      <w:pPr>
        <w:pStyle w:val="P28"/>
        <w:framePr w:w="735" w:h="230" w:hRule="exact" w:wrap="none" w:vAnchor="page" w:hAnchor="margin" w:x="7718" w:y="12876"/>
        <w:rPr>
          <w:rStyle w:val="C21"/>
          <w:rtl w:val="0"/>
        </w:rPr>
      </w:pPr>
      <w:r>
        <w:rPr>
          <w:rStyle w:val="C21"/>
          <w:rtl w:val="0"/>
        </w:rPr>
        <w:t>pečení).</w:t>
      </w:r>
    </w:p>
    <w:p>
      <w:pPr>
        <w:pStyle w:val="P28"/>
        <w:framePr w:w="73" w:h="230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4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47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47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47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58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5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5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58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58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5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582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582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582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582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58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582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582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5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52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52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5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52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52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287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28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287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287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2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37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3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3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37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37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37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3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7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787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787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787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787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787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787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22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36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36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36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36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36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3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0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07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07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07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07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0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07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07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27.10.2026 1:23:46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6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6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27.10.2026 1:23:46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teplých pokrmů, 27.10.2026 1:23:46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