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9C194" Type="http://schemas.openxmlformats.org/officeDocument/2006/relationships/officeDocument" Target="/word/document.xml" /><Relationship Id="coreRA79C194" Type="http://schemas.openxmlformats.org/package/2006/relationships/metadata/core-properties" Target="/docProps/core.xml" /><Relationship Id="customRA79C1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29.10.2026 10:01:15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29.10.2026 10:01:15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29.10.2026 10:01:15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