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AF7C6A" Type="http://schemas.openxmlformats.org/officeDocument/2006/relationships/officeDocument" Target="/word/document.xml" /><Relationship Id="coreR47AF7C6A" Type="http://schemas.openxmlformats.org/package/2006/relationships/metadata/core-properties" Target="/docProps/core.xml" /><Relationship Id="customR47AF7C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 27.10.2026 2:47:19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14F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367E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