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54A6531" Type="http://schemas.openxmlformats.org/officeDocument/2006/relationships/officeDocument" Target="/word/document.xml" /><Relationship Id="coreR754A6531" Type="http://schemas.openxmlformats.org/package/2006/relationships/metadata/core-properties" Target="/docProps/core.xml" /><Relationship Id="customR754A653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kontrolor / technička kontrolorka jakosti ve strojírenství (kód: 23-068-M)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jakosti ve strojírenství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výkresové dokumentaci výrobků, v normách jakosti, kvality ve strojírenství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kompletnosti a funkčnosti strojírenských výrobků dle dokumentace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materiálových vad kovových a nekovových materiálů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Měření a kontrola délkových rozměrů, geometrických tvarů, vzájemné polohy prvků a jakosti povrchu s využitím profilprojektorů, mikroskopů</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Měření a kontrola výsledků tepelného zpracování pomocí přístrojů na měření tvrdosti</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Provádění nedestruktivních zkoušek materiálů, svárů a součástí prozařováním, ultrazvukem, magnetickou metodou a kapilární metodou</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Vyhotovování záznamů a vystavování osvědčení o výsledcích kontrol strojírenských výrobků</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7"/>
        <w:framePr w:w="8788" w:h="340" w:hRule="exact" w:wrap="none" w:vAnchor="page" w:hAnchor="margin" w:x="28" w:y="9317"/>
        <w:rPr>
          <w:rStyle w:val="C8"/>
          <w:rtl w:val="0"/>
        </w:rPr>
      </w:pPr>
      <w:r>
        <w:rPr>
          <w:rStyle w:val="C8"/>
          <w:rtl w:val="0"/>
        </w:rPr>
        <w:t>Platnost standardu</w:t>
      </w:r>
    </w:p>
    <w:p>
      <w:pPr>
        <w:pStyle w:val="P20"/>
        <w:framePr w:w="2928" w:h="248" w:hRule="exact" w:wrap="none" w:vAnchor="page" w:hAnchor="margin" w:x="28" w:y="965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 kontrolor / technička kontrolorka jakosti ve strojírenství, 29.4.2026 0:24:11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výkresové dokumentaci výrobků, v normách jakosti, kvality ve strojírenství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různé druhy technické dokumentace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Orientovat se ve výběrech norem jakosti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Používat technologickou dokumentaci</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Kontrola kompletnosti a funkčnosti strojírenských výrobků dle dokumentace</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607" w:hRule="exact" w:wrap="none" w:vAnchor="page" w:hAnchor="margin" w:x="45" w:y="6021"/>
        <w:rPr>
          <w:rStyle w:val="C3"/>
          <w:rtl w:val="0"/>
        </w:rPr>
      </w:pPr>
    </w:p>
    <w:p>
      <w:pPr>
        <w:pStyle w:val="P13"/>
        <w:framePr w:w="6658" w:h="480" w:hRule="exact" w:wrap="none" w:vAnchor="page" w:hAnchor="margin" w:x="71" w:y="6077"/>
        <w:rPr>
          <w:rStyle w:val="C11"/>
          <w:rtl w:val="0"/>
        </w:rPr>
      </w:pPr>
      <w:r>
        <w:rPr>
          <w:rStyle w:val="C11"/>
          <w:rtl w:val="0"/>
        </w:rPr>
        <w:t>a) Zpracovat stanoviska k jednotlivým fázím výroby z hlediska kompletnosti, jakosti a funkčnosti výrobku</w:t>
      </w:r>
    </w:p>
    <w:p>
      <w:pPr>
        <w:pStyle w:val="P28"/>
        <w:framePr w:w="3921" w:h="607" w:hRule="exact" w:wrap="none" w:vAnchor="page" w:hAnchor="margin" w:x="6800" w:y="6021"/>
        <w:rPr>
          <w:rStyle w:val="C3"/>
          <w:rtl w:val="0"/>
        </w:rPr>
      </w:pPr>
    </w:p>
    <w:p>
      <w:pPr>
        <w:pStyle w:val="P29"/>
        <w:framePr w:w="3839" w:h="480" w:hRule="exact" w:wrap="none" w:vAnchor="page" w:hAnchor="margin" w:x="6856" w:y="6077"/>
        <w:rPr>
          <w:rStyle w:val="C21"/>
          <w:rtl w:val="0"/>
        </w:rPr>
      </w:pPr>
      <w:r>
        <w:rPr>
          <w:rStyle w:val="C21"/>
          <w:rtl w:val="0"/>
        </w:rPr>
        <w:t>Praktické předvedení a ústní ověření</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Označit výrobky třídou a jakosti</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 a ústní ověření</w:t>
      </w:r>
    </w:p>
    <w:p>
      <w:pPr>
        <w:pStyle w:val="P32"/>
        <w:framePr w:w="10710" w:h="248" w:hRule="exact" w:wrap="none" w:vAnchor="page" w:hAnchor="margin" w:x="28" w:y="7117"/>
        <w:rPr>
          <w:rStyle w:val="C23"/>
          <w:rtl w:val="0"/>
        </w:rPr>
      </w:pPr>
      <w:r>
        <w:rPr>
          <w:rStyle w:val="C23"/>
          <w:rtl w:val="0"/>
        </w:rPr>
        <w:t>Je třeba splnit obě kritéria.</w:t>
      </w:r>
    </w:p>
    <w:p>
      <w:pPr>
        <w:pStyle w:val="P23"/>
        <w:framePr w:w="10710" w:h="340" w:hRule="exact" w:wrap="none" w:vAnchor="page" w:hAnchor="margin" w:x="28" w:y="7553"/>
        <w:rPr>
          <w:rStyle w:val="C18"/>
          <w:rtl w:val="0"/>
        </w:rPr>
      </w:pPr>
      <w:r>
        <w:rPr>
          <w:rStyle w:val="C18"/>
          <w:rtl w:val="0"/>
        </w:rPr>
        <w:t>Posuzování materiálových vad kovových a nekovových materiálů</w:t>
      </w:r>
    </w:p>
    <w:p>
      <w:pPr>
        <w:pStyle w:val="P24"/>
        <w:framePr w:w="6713" w:h="376" w:hRule="exact" w:wrap="none" w:vAnchor="page" w:hAnchor="margin" w:x="45" w:y="7992"/>
        <w:rPr>
          <w:rStyle w:val="C3"/>
          <w:rtl w:val="0"/>
        </w:rPr>
      </w:pPr>
    </w:p>
    <w:p>
      <w:pPr>
        <w:pStyle w:val="P25"/>
        <w:framePr w:w="6661" w:h="249" w:hRule="exact" w:wrap="none" w:vAnchor="page" w:hAnchor="margin" w:x="71" w:y="8063"/>
        <w:rPr>
          <w:rStyle w:val="C19"/>
          <w:rtl w:val="0"/>
        </w:rPr>
      </w:pPr>
      <w:r>
        <w:rPr>
          <w:rStyle w:val="C19"/>
          <w:rtl w:val="0"/>
        </w:rPr>
        <w:t>Kritéria hodnocení</w:t>
      </w:r>
    </w:p>
    <w:p>
      <w:pPr>
        <w:pStyle w:val="P26"/>
        <w:framePr w:w="3918" w:h="376" w:hRule="exact" w:wrap="none" w:vAnchor="page" w:hAnchor="margin" w:x="6803" w:y="7992"/>
        <w:rPr>
          <w:rStyle w:val="C3"/>
          <w:rtl w:val="0"/>
        </w:rPr>
      </w:pPr>
    </w:p>
    <w:p>
      <w:pPr>
        <w:pStyle w:val="P27"/>
        <w:framePr w:w="3836" w:h="249" w:hRule="exact" w:wrap="none" w:vAnchor="page" w:hAnchor="margin" w:x="6859" w:y="8063"/>
        <w:rPr>
          <w:rStyle w:val="C20"/>
          <w:rtl w:val="0"/>
        </w:rPr>
      </w:pPr>
      <w:r>
        <w:rPr>
          <w:rStyle w:val="C20"/>
          <w:rtl w:val="0"/>
        </w:rPr>
        <w:t>Způsoby ověření</w:t>
      </w:r>
    </w:p>
    <w:p>
      <w:pPr>
        <w:pStyle w:val="P12"/>
        <w:framePr w:w="6710" w:h="376" w:hRule="exact" w:wrap="none" w:vAnchor="page" w:hAnchor="margin" w:x="45" w:y="8368"/>
        <w:rPr>
          <w:rStyle w:val="C3"/>
          <w:rtl w:val="0"/>
        </w:rPr>
      </w:pPr>
    </w:p>
    <w:p>
      <w:pPr>
        <w:pStyle w:val="P13"/>
        <w:framePr w:w="6658" w:h="249" w:hRule="exact" w:wrap="none" w:vAnchor="page" w:hAnchor="margin" w:x="71" w:y="8424"/>
        <w:rPr>
          <w:rStyle w:val="C11"/>
          <w:rtl w:val="0"/>
        </w:rPr>
      </w:pPr>
      <w:r>
        <w:rPr>
          <w:rStyle w:val="C11"/>
          <w:rtl w:val="0"/>
        </w:rPr>
        <w:t>a) Vyhodnotit materiálové vady a jejich možný dopad na kvalitu výrobku</w:t>
      </w:r>
    </w:p>
    <w:p>
      <w:pPr>
        <w:pStyle w:val="P28"/>
        <w:framePr w:w="3921" w:h="376" w:hRule="exact" w:wrap="none" w:vAnchor="page" w:hAnchor="margin" w:x="6800" w:y="8368"/>
        <w:rPr>
          <w:rStyle w:val="C3"/>
          <w:rtl w:val="0"/>
        </w:rPr>
      </w:pPr>
    </w:p>
    <w:p>
      <w:pPr>
        <w:pStyle w:val="P29"/>
        <w:framePr w:w="3839" w:h="249" w:hRule="exact" w:wrap="none" w:vAnchor="page" w:hAnchor="margin" w:x="6856" w:y="8424"/>
        <w:rPr>
          <w:rStyle w:val="C21"/>
          <w:rtl w:val="0"/>
        </w:rPr>
      </w:pPr>
      <w:r>
        <w:rPr>
          <w:rStyle w:val="C21"/>
          <w:rtl w:val="0"/>
        </w:rPr>
        <w:t>Praktické předvedení a ústní ověření</w:t>
      </w:r>
    </w:p>
    <w:p>
      <w:pPr>
        <w:pStyle w:val="P16"/>
        <w:framePr w:w="6710" w:h="607" w:hRule="exact" w:wrap="none" w:vAnchor="page" w:hAnchor="margin" w:x="45" w:y="8744"/>
        <w:rPr>
          <w:rStyle w:val="C3"/>
          <w:rtl w:val="0"/>
        </w:rPr>
      </w:pPr>
    </w:p>
    <w:p>
      <w:pPr>
        <w:pStyle w:val="P17"/>
        <w:framePr w:w="6658" w:h="480" w:hRule="exact" w:wrap="none" w:vAnchor="page" w:hAnchor="margin" w:x="71" w:y="8800"/>
        <w:rPr>
          <w:rStyle w:val="C13"/>
          <w:rtl w:val="0"/>
        </w:rPr>
      </w:pPr>
      <w:r>
        <w:rPr>
          <w:rStyle w:val="C13"/>
          <w:rtl w:val="0"/>
        </w:rPr>
        <w:t>b) Navrhnout metodu pro odstranění zjištěných vad materiálu a návrh opatření pro zamezení jejich vzniku u výrobků</w:t>
      </w:r>
    </w:p>
    <w:p>
      <w:pPr>
        <w:pStyle w:val="P30"/>
        <w:framePr w:w="3921" w:h="607" w:hRule="exact" w:wrap="none" w:vAnchor="page" w:hAnchor="margin" w:x="6800" w:y="8744"/>
        <w:rPr>
          <w:rStyle w:val="C3"/>
          <w:rtl w:val="0"/>
        </w:rPr>
      </w:pPr>
    </w:p>
    <w:p>
      <w:pPr>
        <w:pStyle w:val="P31"/>
        <w:framePr w:w="3839" w:h="480" w:hRule="exact" w:wrap="none" w:vAnchor="page" w:hAnchor="margin" w:x="6856" w:y="8800"/>
        <w:rPr>
          <w:rStyle w:val="C22"/>
          <w:rtl w:val="0"/>
        </w:rPr>
      </w:pPr>
      <w:r>
        <w:rPr>
          <w:rStyle w:val="C22"/>
          <w:rtl w:val="0"/>
        </w:rPr>
        <w:t>Praktické předvedení a ústní ověření</w:t>
      </w:r>
    </w:p>
    <w:p>
      <w:pPr>
        <w:pStyle w:val="P32"/>
        <w:framePr w:w="10710" w:h="248" w:hRule="exact" w:wrap="none" w:vAnchor="page" w:hAnchor="margin" w:x="28" w:y="9465"/>
        <w:rPr>
          <w:rStyle w:val="C23"/>
          <w:rtl w:val="0"/>
        </w:rPr>
      </w:pPr>
      <w:r>
        <w:rPr>
          <w:rStyle w:val="C23"/>
          <w:rtl w:val="0"/>
        </w:rPr>
        <w:t>Je třeba splnit obě kritéria.</w:t>
      </w:r>
    </w:p>
    <w:p>
      <w:pPr>
        <w:pStyle w:val="P23"/>
        <w:framePr w:w="10710" w:h="547" w:hRule="exact" w:wrap="none" w:vAnchor="page" w:hAnchor="margin" w:x="28" w:y="9900"/>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10547"/>
        <w:rPr>
          <w:rStyle w:val="C3"/>
          <w:rtl w:val="0"/>
        </w:rPr>
      </w:pPr>
    </w:p>
    <w:p>
      <w:pPr>
        <w:pStyle w:val="P25"/>
        <w:framePr w:w="6661" w:h="249" w:hRule="exact" w:wrap="none" w:vAnchor="page" w:hAnchor="margin" w:x="71" w:y="10618"/>
        <w:rPr>
          <w:rStyle w:val="C19"/>
          <w:rtl w:val="0"/>
        </w:rPr>
      </w:pPr>
      <w:r>
        <w:rPr>
          <w:rStyle w:val="C19"/>
          <w:rtl w:val="0"/>
        </w:rPr>
        <w:t>Kritéria hodnocení</w:t>
      </w:r>
    </w:p>
    <w:p>
      <w:pPr>
        <w:pStyle w:val="P26"/>
        <w:framePr w:w="3918" w:h="376" w:hRule="exact" w:wrap="none" w:vAnchor="page" w:hAnchor="margin" w:x="6803" w:y="10547"/>
        <w:rPr>
          <w:rStyle w:val="C3"/>
          <w:rtl w:val="0"/>
        </w:rPr>
      </w:pPr>
    </w:p>
    <w:p>
      <w:pPr>
        <w:pStyle w:val="P27"/>
        <w:framePr w:w="3836" w:h="249" w:hRule="exact" w:wrap="none" w:vAnchor="page" w:hAnchor="margin" w:x="6859" w:y="10618"/>
        <w:rPr>
          <w:rStyle w:val="C20"/>
          <w:rtl w:val="0"/>
        </w:rPr>
      </w:pPr>
      <w:r>
        <w:rPr>
          <w:rStyle w:val="C20"/>
          <w:rtl w:val="0"/>
        </w:rPr>
        <w:t>Způsoby ověření</w:t>
      </w:r>
    </w:p>
    <w:p>
      <w:pPr>
        <w:pStyle w:val="P12"/>
        <w:framePr w:w="6710" w:h="607" w:hRule="exact" w:wrap="none" w:vAnchor="page" w:hAnchor="margin" w:x="45" w:y="10923"/>
        <w:rPr>
          <w:rStyle w:val="C3"/>
          <w:rtl w:val="0"/>
        </w:rPr>
      </w:pPr>
    </w:p>
    <w:p>
      <w:pPr>
        <w:pStyle w:val="P13"/>
        <w:framePr w:w="6658" w:h="480" w:hRule="exact" w:wrap="none" w:vAnchor="page" w:hAnchor="margin" w:x="71" w:y="10979"/>
        <w:rPr>
          <w:rStyle w:val="C11"/>
          <w:rtl w:val="0"/>
        </w:rPr>
      </w:pPr>
      <w:r>
        <w:rPr>
          <w:rStyle w:val="C11"/>
          <w:rtl w:val="0"/>
        </w:rPr>
        <w:t>a) Zvolit měřidla a pomůcky potřebné ke kontrole rozměrů výrobku a jeho částí</w:t>
      </w:r>
    </w:p>
    <w:p>
      <w:pPr>
        <w:pStyle w:val="P28"/>
        <w:framePr w:w="3921" w:h="607" w:hRule="exact" w:wrap="none" w:vAnchor="page" w:hAnchor="margin" w:x="6800" w:y="10923"/>
        <w:rPr>
          <w:rStyle w:val="C3"/>
          <w:rtl w:val="0"/>
        </w:rPr>
      </w:pPr>
    </w:p>
    <w:p>
      <w:pPr>
        <w:pStyle w:val="P29"/>
        <w:framePr w:w="3839" w:h="480" w:hRule="exact" w:wrap="none" w:vAnchor="page" w:hAnchor="margin" w:x="6856" w:y="10979"/>
        <w:rPr>
          <w:rStyle w:val="C21"/>
          <w:rtl w:val="0"/>
        </w:rPr>
      </w:pPr>
      <w:r>
        <w:rPr>
          <w:rStyle w:val="C21"/>
          <w:rtl w:val="0"/>
        </w:rPr>
        <w:t>Praktické předvedení a ústní ověření</w:t>
      </w:r>
    </w:p>
    <w:p>
      <w:pPr>
        <w:pStyle w:val="P16"/>
        <w:framePr w:w="6710" w:h="607" w:hRule="exact" w:wrap="none" w:vAnchor="page" w:hAnchor="margin" w:x="45" w:y="11530"/>
        <w:rPr>
          <w:rStyle w:val="C3"/>
          <w:rtl w:val="0"/>
        </w:rPr>
      </w:pPr>
    </w:p>
    <w:p>
      <w:pPr>
        <w:pStyle w:val="P17"/>
        <w:framePr w:w="6658" w:h="480" w:hRule="exact" w:wrap="none" w:vAnchor="page" w:hAnchor="margin" w:x="71" w:y="11586"/>
        <w:rPr>
          <w:rStyle w:val="C13"/>
          <w:rtl w:val="0"/>
        </w:rPr>
      </w:pPr>
      <w:r>
        <w:rPr>
          <w:rStyle w:val="C13"/>
          <w:rtl w:val="0"/>
        </w:rPr>
        <w:t>b) Zvolit měřicí metodu pro měření a kontrolu geometrického tvaru a vzájemné polohy ploch výrobku a jeho částí</w:t>
      </w:r>
    </w:p>
    <w:p>
      <w:pPr>
        <w:pStyle w:val="P30"/>
        <w:framePr w:w="3921" w:h="607" w:hRule="exact" w:wrap="none" w:vAnchor="page" w:hAnchor="margin" w:x="6800" w:y="11530"/>
        <w:rPr>
          <w:rStyle w:val="C3"/>
          <w:rtl w:val="0"/>
        </w:rPr>
      </w:pPr>
    </w:p>
    <w:p>
      <w:pPr>
        <w:pStyle w:val="P31"/>
        <w:framePr w:w="3839" w:h="480" w:hRule="exact" w:wrap="none" w:vAnchor="page" w:hAnchor="margin" w:x="6856" w:y="11586"/>
        <w:rPr>
          <w:rStyle w:val="C22"/>
          <w:rtl w:val="0"/>
        </w:rPr>
      </w:pPr>
      <w:r>
        <w:rPr>
          <w:rStyle w:val="C22"/>
          <w:rtl w:val="0"/>
        </w:rPr>
        <w:t>Praktické předvedení a ústní ověření</w:t>
      </w:r>
    </w:p>
    <w:p>
      <w:pPr>
        <w:pStyle w:val="P12"/>
        <w:framePr w:w="6710" w:h="376" w:hRule="exact" w:wrap="none" w:vAnchor="page" w:hAnchor="margin" w:x="45" w:y="12137"/>
        <w:rPr>
          <w:rStyle w:val="C3"/>
          <w:rtl w:val="0"/>
        </w:rPr>
      </w:pPr>
    </w:p>
    <w:p>
      <w:pPr>
        <w:pStyle w:val="P13"/>
        <w:framePr w:w="6658" w:h="249" w:hRule="exact" w:wrap="none" w:vAnchor="page" w:hAnchor="margin" w:x="71" w:y="12193"/>
        <w:rPr>
          <w:rStyle w:val="C11"/>
          <w:rtl w:val="0"/>
        </w:rPr>
      </w:pPr>
      <w:r>
        <w:rPr>
          <w:rStyle w:val="C11"/>
          <w:rtl w:val="0"/>
        </w:rPr>
        <w:t>c) Měřit a kontrolovat rozměr výrobku a jeho částí měřidly a měřicími přístroji</w:t>
      </w:r>
    </w:p>
    <w:p>
      <w:pPr>
        <w:pStyle w:val="P28"/>
        <w:framePr w:w="3921" w:h="376" w:hRule="exact" w:wrap="none" w:vAnchor="page" w:hAnchor="margin" w:x="6800" w:y="12137"/>
        <w:rPr>
          <w:rStyle w:val="C3"/>
          <w:rtl w:val="0"/>
        </w:rPr>
      </w:pPr>
    </w:p>
    <w:p>
      <w:pPr>
        <w:pStyle w:val="P29"/>
        <w:framePr w:w="3839" w:h="249" w:hRule="exact" w:wrap="none" w:vAnchor="page" w:hAnchor="margin" w:x="6856" w:y="12193"/>
        <w:rPr>
          <w:rStyle w:val="C21"/>
          <w:rtl w:val="0"/>
        </w:rPr>
      </w:pPr>
      <w:r>
        <w:rPr>
          <w:rStyle w:val="C21"/>
          <w:rtl w:val="0"/>
        </w:rPr>
        <w:t>Praktické předvedení a ústní ověření</w:t>
      </w:r>
    </w:p>
    <w:p>
      <w:pPr>
        <w:pStyle w:val="P16"/>
        <w:framePr w:w="6710" w:h="607" w:hRule="exact" w:wrap="none" w:vAnchor="page" w:hAnchor="margin" w:x="45" w:y="12513"/>
        <w:rPr>
          <w:rStyle w:val="C3"/>
          <w:rtl w:val="0"/>
        </w:rPr>
      </w:pPr>
    </w:p>
    <w:p>
      <w:pPr>
        <w:pStyle w:val="P17"/>
        <w:framePr w:w="6658" w:h="480" w:hRule="exact" w:wrap="none" w:vAnchor="page" w:hAnchor="margin" w:x="71" w:y="12569"/>
        <w:rPr>
          <w:rStyle w:val="C13"/>
          <w:rtl w:val="0"/>
        </w:rPr>
      </w:pPr>
      <w:r>
        <w:rPr>
          <w:rStyle w:val="C13"/>
          <w:rtl w:val="0"/>
        </w:rPr>
        <w:t>d) Měřit a kontrolovat geometrický tvar a vzájemnou polohu prvků výrobku měřidly a měřicími přístroji</w:t>
      </w:r>
    </w:p>
    <w:p>
      <w:pPr>
        <w:pStyle w:val="P30"/>
        <w:framePr w:w="3921" w:h="607" w:hRule="exact" w:wrap="none" w:vAnchor="page" w:hAnchor="margin" w:x="6800" w:y="12513"/>
        <w:rPr>
          <w:rStyle w:val="C3"/>
          <w:rtl w:val="0"/>
        </w:rPr>
      </w:pPr>
    </w:p>
    <w:p>
      <w:pPr>
        <w:pStyle w:val="P31"/>
        <w:framePr w:w="3839" w:h="480" w:hRule="exact" w:wrap="none" w:vAnchor="page" w:hAnchor="margin" w:x="6856" w:y="12569"/>
        <w:rPr>
          <w:rStyle w:val="C22"/>
          <w:rtl w:val="0"/>
        </w:rPr>
      </w:pPr>
      <w:r>
        <w:rPr>
          <w:rStyle w:val="C22"/>
          <w:rtl w:val="0"/>
        </w:rPr>
        <w:t>Praktické předvedení a ústní ověření</w:t>
      </w:r>
    </w:p>
    <w:p>
      <w:pPr>
        <w:pStyle w:val="P12"/>
        <w:framePr w:w="6710" w:h="376" w:hRule="exact" w:wrap="none" w:vAnchor="page" w:hAnchor="margin" w:x="45" w:y="13120"/>
        <w:rPr>
          <w:rStyle w:val="C3"/>
          <w:rtl w:val="0"/>
        </w:rPr>
      </w:pPr>
    </w:p>
    <w:p>
      <w:pPr>
        <w:pStyle w:val="P13"/>
        <w:framePr w:w="6658" w:h="249" w:hRule="exact" w:wrap="none" w:vAnchor="page" w:hAnchor="margin" w:x="71" w:y="13176"/>
        <w:rPr>
          <w:rStyle w:val="C11"/>
          <w:rtl w:val="0"/>
        </w:rPr>
      </w:pPr>
      <w:r>
        <w:rPr>
          <w:rStyle w:val="C11"/>
          <w:rtl w:val="0"/>
        </w:rPr>
        <w:t>e) Měřit a kontrolovat jakost povrchu výrobku komparačními měřidly</w:t>
      </w:r>
    </w:p>
    <w:p>
      <w:pPr>
        <w:pStyle w:val="P28"/>
        <w:framePr w:w="3921" w:h="376" w:hRule="exact" w:wrap="none" w:vAnchor="page" w:hAnchor="margin" w:x="6800" w:y="13120"/>
        <w:rPr>
          <w:rStyle w:val="C3"/>
          <w:rtl w:val="0"/>
        </w:rPr>
      </w:pPr>
    </w:p>
    <w:p>
      <w:pPr>
        <w:pStyle w:val="P29"/>
        <w:framePr w:w="3839" w:h="249" w:hRule="exact" w:wrap="none" w:vAnchor="page" w:hAnchor="margin" w:x="6856" w:y="13176"/>
        <w:rPr>
          <w:rStyle w:val="C21"/>
          <w:rtl w:val="0"/>
        </w:rPr>
      </w:pPr>
      <w:r>
        <w:rPr>
          <w:rStyle w:val="C21"/>
          <w:rtl w:val="0"/>
        </w:rPr>
        <w:t>Praktické předvedení a ústní ověření</w:t>
      </w:r>
    </w:p>
    <w:p>
      <w:pPr>
        <w:pStyle w:val="P32"/>
        <w:framePr w:w="10710" w:h="248" w:hRule="exact" w:wrap="none" w:vAnchor="page" w:hAnchor="margin" w:x="28" w:y="136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kontrolor / technička kontrolorka jakosti ve strojírenství, 29.4.2026 0:24:11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a kontrola délkových rozměrů, geometrických tvarů, vzájemné polohy prvků a jakosti povrchu s využitím profilprojektorů, mikroskopů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Zvolit měřicí přístroje pro měření a kontrolu délkových rozměrů, geometrických tvarů, vzájemnou polohu prvků výrobku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Předvést práci s měřicími přístroji, projektory, mikroskopy a podobnými přístroji</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Analyzovat a vyhodnotit výsledky zjištění</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 a ústní ověření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340" w:hRule="exact" w:wrap="none" w:vAnchor="page" w:hAnchor="margin" w:x="28" w:y="5316"/>
        <w:rPr>
          <w:rStyle w:val="C18"/>
          <w:rtl w:val="0"/>
        </w:rPr>
      </w:pPr>
      <w:r>
        <w:rPr>
          <w:rStyle w:val="C18"/>
          <w:rtl w:val="0"/>
        </w:rPr>
        <w:t>Měření a kontrola výsledků tepelného zpracování pomocí přístrojů na měření tvrdosti</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376" w:hRule="exact" w:wrap="none" w:vAnchor="page" w:hAnchor="margin" w:x="45" w:y="6131"/>
        <w:rPr>
          <w:rStyle w:val="C3"/>
          <w:rtl w:val="0"/>
        </w:rPr>
      </w:pPr>
    </w:p>
    <w:p>
      <w:pPr>
        <w:pStyle w:val="P13"/>
        <w:framePr w:w="6658" w:h="249" w:hRule="exact" w:wrap="none" w:vAnchor="page" w:hAnchor="margin" w:x="71" w:y="6187"/>
        <w:rPr>
          <w:rStyle w:val="C11"/>
          <w:rtl w:val="0"/>
        </w:rPr>
      </w:pPr>
      <w:r>
        <w:rPr>
          <w:rStyle w:val="C11"/>
          <w:rtl w:val="0"/>
        </w:rPr>
        <w:t>a) Měřit výsledky tepelného zpracování pomocí přístrojů na měření tvrdosti</w:t>
      </w:r>
    </w:p>
    <w:p>
      <w:pPr>
        <w:pStyle w:val="P28"/>
        <w:framePr w:w="3921" w:h="376" w:hRule="exact" w:wrap="none" w:vAnchor="page" w:hAnchor="margin" w:x="6800" w:y="6131"/>
        <w:rPr>
          <w:rStyle w:val="C3"/>
          <w:rtl w:val="0"/>
        </w:rPr>
      </w:pPr>
    </w:p>
    <w:p>
      <w:pPr>
        <w:pStyle w:val="P29"/>
        <w:framePr w:w="3839" w:h="249" w:hRule="exact" w:wrap="none" w:vAnchor="page" w:hAnchor="margin" w:x="6856" w:y="6187"/>
        <w:rPr>
          <w:rStyle w:val="C21"/>
          <w:rtl w:val="0"/>
        </w:rPr>
      </w:pPr>
      <w:r>
        <w:rPr>
          <w:rStyle w:val="C21"/>
          <w:rtl w:val="0"/>
        </w:rPr>
        <w:t>Praktické předvedení a ústní ověření</w:t>
      </w:r>
    </w:p>
    <w:p>
      <w:pPr>
        <w:pStyle w:val="P16"/>
        <w:framePr w:w="6710" w:h="376" w:hRule="exact" w:wrap="none" w:vAnchor="page" w:hAnchor="margin" w:x="45" w:y="6508"/>
        <w:rPr>
          <w:rStyle w:val="C3"/>
          <w:rtl w:val="0"/>
        </w:rPr>
      </w:pPr>
    </w:p>
    <w:p>
      <w:pPr>
        <w:pStyle w:val="P17"/>
        <w:framePr w:w="6658" w:h="249" w:hRule="exact" w:wrap="none" w:vAnchor="page" w:hAnchor="margin" w:x="71" w:y="6564"/>
        <w:rPr>
          <w:rStyle w:val="C13"/>
          <w:rtl w:val="0"/>
        </w:rPr>
      </w:pPr>
      <w:r>
        <w:rPr>
          <w:rStyle w:val="C13"/>
          <w:rtl w:val="0"/>
        </w:rPr>
        <w:t>b) Kontrolovat výsledky tepelného zpracování</w:t>
      </w:r>
    </w:p>
    <w:p>
      <w:pPr>
        <w:pStyle w:val="P30"/>
        <w:framePr w:w="3921" w:h="376" w:hRule="exact" w:wrap="none" w:vAnchor="page" w:hAnchor="margin" w:x="6800" w:y="6508"/>
        <w:rPr>
          <w:rStyle w:val="C3"/>
          <w:rtl w:val="0"/>
        </w:rPr>
      </w:pPr>
    </w:p>
    <w:p>
      <w:pPr>
        <w:pStyle w:val="P31"/>
        <w:framePr w:w="3839" w:h="249" w:hRule="exact" w:wrap="none" w:vAnchor="page" w:hAnchor="margin" w:x="6856" w:y="6564"/>
        <w:rPr>
          <w:rStyle w:val="C22"/>
          <w:rtl w:val="0"/>
        </w:rPr>
      </w:pPr>
      <w:r>
        <w:rPr>
          <w:rStyle w:val="C22"/>
          <w:rtl w:val="0"/>
        </w:rPr>
        <w:t>Praktické předvedení a ústní ověření</w:t>
      </w:r>
    </w:p>
    <w:p>
      <w:pPr>
        <w:pStyle w:val="P12"/>
        <w:framePr w:w="6710" w:h="376" w:hRule="exact" w:wrap="none" w:vAnchor="page" w:hAnchor="margin" w:x="45" w:y="6884"/>
        <w:rPr>
          <w:rStyle w:val="C3"/>
          <w:rtl w:val="0"/>
        </w:rPr>
      </w:pPr>
    </w:p>
    <w:p>
      <w:pPr>
        <w:pStyle w:val="P13"/>
        <w:framePr w:w="6658" w:h="249" w:hRule="exact" w:wrap="none" w:vAnchor="page" w:hAnchor="margin" w:x="71" w:y="6940"/>
        <w:rPr>
          <w:rStyle w:val="C11"/>
          <w:rtl w:val="0"/>
        </w:rPr>
      </w:pPr>
      <w:r>
        <w:rPr>
          <w:rStyle w:val="C11"/>
          <w:rtl w:val="0"/>
        </w:rPr>
        <w:t>c) Analyzovat a vyhodnotit výsledky kontroly výsledků tepelného zpracování</w:t>
      </w:r>
    </w:p>
    <w:p>
      <w:pPr>
        <w:pStyle w:val="P28"/>
        <w:framePr w:w="3921" w:h="376" w:hRule="exact" w:wrap="none" w:vAnchor="page" w:hAnchor="margin" w:x="6800" w:y="6884"/>
        <w:rPr>
          <w:rStyle w:val="C3"/>
          <w:rtl w:val="0"/>
        </w:rPr>
      </w:pPr>
    </w:p>
    <w:p>
      <w:pPr>
        <w:pStyle w:val="P29"/>
        <w:framePr w:w="3839" w:h="249" w:hRule="exact" w:wrap="none" w:vAnchor="page" w:hAnchor="margin" w:x="6856" w:y="6940"/>
        <w:rPr>
          <w:rStyle w:val="C21"/>
          <w:rtl w:val="0"/>
        </w:rPr>
      </w:pPr>
      <w:r>
        <w:rPr>
          <w:rStyle w:val="C21"/>
          <w:rtl w:val="0"/>
        </w:rPr>
        <w:t>Praktické předvedení a ústní ověření</w:t>
      </w:r>
    </w:p>
    <w:p>
      <w:pPr>
        <w:pStyle w:val="P32"/>
        <w:framePr w:w="10710" w:h="248" w:hRule="exact" w:wrap="none" w:vAnchor="page" w:hAnchor="margin" w:x="28" w:y="7374"/>
        <w:rPr>
          <w:rStyle w:val="C23"/>
          <w:rtl w:val="0"/>
        </w:rPr>
      </w:pPr>
      <w:r>
        <w:rPr>
          <w:rStyle w:val="C23"/>
          <w:rtl w:val="0"/>
        </w:rPr>
        <w:t>Je třeba splnit všechna kritéria.</w:t>
      </w:r>
    </w:p>
    <w:p>
      <w:pPr>
        <w:pStyle w:val="P23"/>
        <w:framePr w:w="10710" w:h="547" w:hRule="exact" w:wrap="none" w:vAnchor="page" w:hAnchor="margin" w:x="28" w:y="7809"/>
        <w:rPr>
          <w:rStyle w:val="C18"/>
          <w:rtl w:val="0"/>
        </w:rPr>
      </w:pPr>
      <w:r>
        <w:rPr>
          <w:rStyle w:val="C18"/>
          <w:rtl w:val="0"/>
        </w:rPr>
        <w:t>Provádění nedestruktivních zkoušek materiálů, svárů a součástí prozařováním, ultrazvukem, magnetickou metodou a kapilární metodou</w:t>
      </w:r>
    </w:p>
    <w:p>
      <w:pPr>
        <w:pStyle w:val="P24"/>
        <w:framePr w:w="6713" w:h="376" w:hRule="exact" w:wrap="none" w:vAnchor="page" w:hAnchor="margin" w:x="45" w:y="8456"/>
        <w:rPr>
          <w:rStyle w:val="C3"/>
          <w:rtl w:val="0"/>
        </w:rPr>
      </w:pPr>
    </w:p>
    <w:p>
      <w:pPr>
        <w:pStyle w:val="P25"/>
        <w:framePr w:w="6661" w:h="249" w:hRule="exact" w:wrap="none" w:vAnchor="page" w:hAnchor="margin" w:x="71" w:y="8527"/>
        <w:rPr>
          <w:rStyle w:val="C19"/>
          <w:rtl w:val="0"/>
        </w:rPr>
      </w:pPr>
      <w:r>
        <w:rPr>
          <w:rStyle w:val="C19"/>
          <w:rtl w:val="0"/>
        </w:rPr>
        <w:t>Kritéria hodnocení</w:t>
      </w:r>
    </w:p>
    <w:p>
      <w:pPr>
        <w:pStyle w:val="P26"/>
        <w:framePr w:w="3918" w:h="376" w:hRule="exact" w:wrap="none" w:vAnchor="page" w:hAnchor="margin" w:x="6803" w:y="8456"/>
        <w:rPr>
          <w:rStyle w:val="C3"/>
          <w:rtl w:val="0"/>
        </w:rPr>
      </w:pPr>
    </w:p>
    <w:p>
      <w:pPr>
        <w:pStyle w:val="P27"/>
        <w:framePr w:w="3836" w:h="249" w:hRule="exact" w:wrap="none" w:vAnchor="page" w:hAnchor="margin" w:x="6859" w:y="8527"/>
        <w:rPr>
          <w:rStyle w:val="C20"/>
          <w:rtl w:val="0"/>
        </w:rPr>
      </w:pPr>
      <w:r>
        <w:rPr>
          <w:rStyle w:val="C20"/>
          <w:rtl w:val="0"/>
        </w:rPr>
        <w:t>Způsoby ověření</w:t>
      </w:r>
    </w:p>
    <w:p>
      <w:pPr>
        <w:pStyle w:val="P12"/>
        <w:framePr w:w="6710" w:h="607" w:hRule="exact" w:wrap="none" w:vAnchor="page" w:hAnchor="margin" w:x="45" w:y="8832"/>
        <w:rPr>
          <w:rStyle w:val="C3"/>
          <w:rtl w:val="0"/>
        </w:rPr>
      </w:pPr>
    </w:p>
    <w:p>
      <w:pPr>
        <w:pStyle w:val="P13"/>
        <w:framePr w:w="6658" w:h="480" w:hRule="exact" w:wrap="none" w:vAnchor="page" w:hAnchor="margin" w:x="71" w:y="8888"/>
        <w:rPr>
          <w:rStyle w:val="C11"/>
          <w:rtl w:val="0"/>
        </w:rPr>
      </w:pPr>
      <w:r>
        <w:rPr>
          <w:rStyle w:val="C11"/>
          <w:rtl w:val="0"/>
        </w:rPr>
        <w:t>a) Zvolit jednu metodu pro provedení nedestruktivní zkoušky materiálů, svárů a součástí</w:t>
      </w:r>
    </w:p>
    <w:p>
      <w:pPr>
        <w:pStyle w:val="P28"/>
        <w:framePr w:w="3921" w:h="607" w:hRule="exact" w:wrap="none" w:vAnchor="page" w:hAnchor="margin" w:x="6800" w:y="8832"/>
        <w:rPr>
          <w:rStyle w:val="C3"/>
          <w:rtl w:val="0"/>
        </w:rPr>
      </w:pPr>
    </w:p>
    <w:p>
      <w:pPr>
        <w:pStyle w:val="P29"/>
        <w:framePr w:w="3839" w:h="480" w:hRule="exact" w:wrap="none" w:vAnchor="page" w:hAnchor="margin" w:x="6856" w:y="8888"/>
        <w:rPr>
          <w:rStyle w:val="C21"/>
          <w:rtl w:val="0"/>
        </w:rPr>
      </w:pPr>
      <w:r>
        <w:rPr>
          <w:rStyle w:val="C21"/>
          <w:rtl w:val="0"/>
        </w:rPr>
        <w:t>Praktické předvedení a ústní ověření</w:t>
      </w:r>
    </w:p>
    <w:p>
      <w:pPr>
        <w:pStyle w:val="P16"/>
        <w:framePr w:w="6710" w:h="376" w:hRule="exact" w:wrap="none" w:vAnchor="page" w:hAnchor="margin" w:x="45" w:y="9439"/>
        <w:rPr>
          <w:rStyle w:val="C3"/>
          <w:rtl w:val="0"/>
        </w:rPr>
      </w:pPr>
    </w:p>
    <w:p>
      <w:pPr>
        <w:pStyle w:val="P17"/>
        <w:framePr w:w="6658" w:h="249" w:hRule="exact" w:wrap="none" w:vAnchor="page" w:hAnchor="margin" w:x="71" w:y="9495"/>
        <w:rPr>
          <w:rStyle w:val="C13"/>
          <w:rtl w:val="0"/>
        </w:rPr>
      </w:pPr>
      <w:r>
        <w:rPr>
          <w:rStyle w:val="C13"/>
          <w:rtl w:val="0"/>
        </w:rPr>
        <w:t>b) Provést nedestruktivní zkoušku materiálů, svárů a součástí</w:t>
      </w:r>
    </w:p>
    <w:p>
      <w:pPr>
        <w:pStyle w:val="P30"/>
        <w:framePr w:w="3921" w:h="376" w:hRule="exact" w:wrap="none" w:vAnchor="page" w:hAnchor="margin" w:x="6800" w:y="9439"/>
        <w:rPr>
          <w:rStyle w:val="C3"/>
          <w:rtl w:val="0"/>
        </w:rPr>
      </w:pPr>
    </w:p>
    <w:p>
      <w:pPr>
        <w:pStyle w:val="P31"/>
        <w:framePr w:w="3839" w:h="249" w:hRule="exact" w:wrap="none" w:vAnchor="page" w:hAnchor="margin" w:x="6856" w:y="9495"/>
        <w:rPr>
          <w:rStyle w:val="C22"/>
          <w:rtl w:val="0"/>
        </w:rPr>
      </w:pPr>
      <w:r>
        <w:rPr>
          <w:rStyle w:val="C22"/>
          <w:rtl w:val="0"/>
        </w:rPr>
        <w:t>Praktické předvedení a ústní ověření</w:t>
      </w:r>
    </w:p>
    <w:p>
      <w:pPr>
        <w:pStyle w:val="P12"/>
        <w:framePr w:w="6710" w:h="376" w:hRule="exact" w:wrap="none" w:vAnchor="page" w:hAnchor="margin" w:x="45" w:y="9815"/>
        <w:rPr>
          <w:rStyle w:val="C3"/>
          <w:rtl w:val="0"/>
        </w:rPr>
      </w:pPr>
    </w:p>
    <w:p>
      <w:pPr>
        <w:pStyle w:val="P13"/>
        <w:framePr w:w="6658" w:h="249" w:hRule="exact" w:wrap="none" w:vAnchor="page" w:hAnchor="margin" w:x="71" w:y="9871"/>
        <w:rPr>
          <w:rStyle w:val="C11"/>
          <w:rtl w:val="0"/>
        </w:rPr>
      </w:pPr>
      <w:r>
        <w:rPr>
          <w:rStyle w:val="C11"/>
          <w:rtl w:val="0"/>
        </w:rPr>
        <w:t>c) Analyzovat a vyhodnotit výsledky materiálů, svárů a součástí</w:t>
      </w:r>
    </w:p>
    <w:p>
      <w:pPr>
        <w:pStyle w:val="P28"/>
        <w:framePr w:w="3921" w:h="376" w:hRule="exact" w:wrap="none" w:vAnchor="page" w:hAnchor="margin" w:x="6800" w:y="9815"/>
        <w:rPr>
          <w:rStyle w:val="C3"/>
          <w:rtl w:val="0"/>
        </w:rPr>
      </w:pPr>
    </w:p>
    <w:p>
      <w:pPr>
        <w:pStyle w:val="P29"/>
        <w:framePr w:w="3839" w:h="249" w:hRule="exact" w:wrap="none" w:vAnchor="page" w:hAnchor="margin" w:x="6856" w:y="9871"/>
        <w:rPr>
          <w:rStyle w:val="C21"/>
          <w:rtl w:val="0"/>
        </w:rPr>
      </w:pPr>
      <w:r>
        <w:rPr>
          <w:rStyle w:val="C21"/>
          <w:rtl w:val="0"/>
        </w:rPr>
        <w:t>Praktické předvedení a ústní ověření</w:t>
      </w:r>
    </w:p>
    <w:p>
      <w:pPr>
        <w:pStyle w:val="P32"/>
        <w:framePr w:w="10710" w:h="248" w:hRule="exact" w:wrap="none" w:vAnchor="page" w:hAnchor="margin" w:x="28" w:y="10305"/>
        <w:rPr>
          <w:rStyle w:val="C23"/>
          <w:rtl w:val="0"/>
        </w:rPr>
      </w:pPr>
      <w:r>
        <w:rPr>
          <w:rStyle w:val="C23"/>
          <w:rtl w:val="0"/>
        </w:rPr>
        <w:t>Je třeba splnit všechna kritéria.</w:t>
      </w:r>
    </w:p>
    <w:p>
      <w:pPr>
        <w:pStyle w:val="P23"/>
        <w:framePr w:w="10710" w:h="340" w:hRule="exact" w:wrap="none" w:vAnchor="page" w:hAnchor="margin" w:x="28" w:y="10740"/>
        <w:rPr>
          <w:rStyle w:val="C18"/>
          <w:rtl w:val="0"/>
        </w:rPr>
      </w:pPr>
      <w:r>
        <w:rPr>
          <w:rStyle w:val="C18"/>
          <w:rtl w:val="0"/>
        </w:rPr>
        <w:t>Vyhotovování záznamů a vystavování osvědčení o výsledcích kontrol strojírenských výrobků</w:t>
      </w:r>
    </w:p>
    <w:p>
      <w:pPr>
        <w:pStyle w:val="P24"/>
        <w:framePr w:w="6713" w:h="376" w:hRule="exact" w:wrap="none" w:vAnchor="page" w:hAnchor="margin" w:x="45" w:y="11180"/>
        <w:rPr>
          <w:rStyle w:val="C3"/>
          <w:rtl w:val="0"/>
        </w:rPr>
      </w:pPr>
    </w:p>
    <w:p>
      <w:pPr>
        <w:pStyle w:val="P25"/>
        <w:framePr w:w="6661" w:h="249" w:hRule="exact" w:wrap="none" w:vAnchor="page" w:hAnchor="margin" w:x="71" w:y="11251"/>
        <w:rPr>
          <w:rStyle w:val="C19"/>
          <w:rtl w:val="0"/>
        </w:rPr>
      </w:pPr>
      <w:r>
        <w:rPr>
          <w:rStyle w:val="C19"/>
          <w:rtl w:val="0"/>
        </w:rPr>
        <w:t>Kritéria hodnocení</w:t>
      </w:r>
    </w:p>
    <w:p>
      <w:pPr>
        <w:pStyle w:val="P26"/>
        <w:framePr w:w="3918" w:h="376" w:hRule="exact" w:wrap="none" w:vAnchor="page" w:hAnchor="margin" w:x="6803" w:y="11180"/>
        <w:rPr>
          <w:rStyle w:val="C3"/>
          <w:rtl w:val="0"/>
        </w:rPr>
      </w:pPr>
    </w:p>
    <w:p>
      <w:pPr>
        <w:pStyle w:val="P27"/>
        <w:framePr w:w="3836" w:h="249" w:hRule="exact" w:wrap="none" w:vAnchor="page" w:hAnchor="margin" w:x="6859" w:y="11251"/>
        <w:rPr>
          <w:rStyle w:val="C20"/>
          <w:rtl w:val="0"/>
        </w:rPr>
      </w:pPr>
      <w:r>
        <w:rPr>
          <w:rStyle w:val="C20"/>
          <w:rtl w:val="0"/>
        </w:rPr>
        <w:t>Způsoby ověření</w:t>
      </w:r>
    </w:p>
    <w:p>
      <w:pPr>
        <w:pStyle w:val="P12"/>
        <w:framePr w:w="6710" w:h="376" w:hRule="exact" w:wrap="none" w:vAnchor="page" w:hAnchor="margin" w:x="45" w:y="11556"/>
        <w:rPr>
          <w:rStyle w:val="C3"/>
          <w:rtl w:val="0"/>
        </w:rPr>
      </w:pPr>
    </w:p>
    <w:p>
      <w:pPr>
        <w:pStyle w:val="P13"/>
        <w:framePr w:w="6658" w:h="249" w:hRule="exact" w:wrap="none" w:vAnchor="page" w:hAnchor="margin" w:x="71" w:y="11612"/>
        <w:rPr>
          <w:rStyle w:val="C11"/>
          <w:rtl w:val="0"/>
        </w:rPr>
      </w:pPr>
      <w:r>
        <w:rPr>
          <w:rStyle w:val="C11"/>
          <w:rtl w:val="0"/>
        </w:rPr>
        <w:t>a) Vyhotovit záznam o výsledcích kontroly</w:t>
      </w:r>
    </w:p>
    <w:p>
      <w:pPr>
        <w:pStyle w:val="P28"/>
        <w:framePr w:w="3921" w:h="376" w:hRule="exact" w:wrap="none" w:vAnchor="page" w:hAnchor="margin" w:x="6800" w:y="11556"/>
        <w:rPr>
          <w:rStyle w:val="C3"/>
          <w:rtl w:val="0"/>
        </w:rPr>
      </w:pPr>
    </w:p>
    <w:p>
      <w:pPr>
        <w:pStyle w:val="P29"/>
        <w:framePr w:w="3839" w:h="249" w:hRule="exact" w:wrap="none" w:vAnchor="page" w:hAnchor="margin" w:x="6856" w:y="11612"/>
        <w:rPr>
          <w:rStyle w:val="C21"/>
          <w:rtl w:val="0"/>
        </w:rPr>
      </w:pPr>
      <w:r>
        <w:rPr>
          <w:rStyle w:val="C21"/>
          <w:rtl w:val="0"/>
        </w:rPr>
        <w:t>Praktické předvedení a ústní ověření</w:t>
      </w:r>
    </w:p>
    <w:p>
      <w:pPr>
        <w:pStyle w:val="P16"/>
        <w:framePr w:w="6710" w:h="376" w:hRule="exact" w:wrap="none" w:vAnchor="page" w:hAnchor="margin" w:x="45" w:y="11932"/>
        <w:rPr>
          <w:rStyle w:val="C3"/>
          <w:rtl w:val="0"/>
        </w:rPr>
      </w:pPr>
    </w:p>
    <w:p>
      <w:pPr>
        <w:pStyle w:val="P17"/>
        <w:framePr w:w="6658" w:h="249" w:hRule="exact" w:wrap="none" w:vAnchor="page" w:hAnchor="margin" w:x="71" w:y="11988"/>
        <w:rPr>
          <w:rStyle w:val="C13"/>
          <w:rtl w:val="0"/>
        </w:rPr>
      </w:pPr>
      <w:r>
        <w:rPr>
          <w:rStyle w:val="C13"/>
          <w:rtl w:val="0"/>
        </w:rPr>
        <w:t>b) Navrhnout opatření k odstranění zjištěných závad a jejich příčin</w:t>
      </w:r>
    </w:p>
    <w:p>
      <w:pPr>
        <w:pStyle w:val="P30"/>
        <w:framePr w:w="3921" w:h="376" w:hRule="exact" w:wrap="none" w:vAnchor="page" w:hAnchor="margin" w:x="6800" w:y="11932"/>
        <w:rPr>
          <w:rStyle w:val="C3"/>
          <w:rtl w:val="0"/>
        </w:rPr>
      </w:pPr>
    </w:p>
    <w:p>
      <w:pPr>
        <w:pStyle w:val="P31"/>
        <w:framePr w:w="3839" w:h="249" w:hRule="exact" w:wrap="none" w:vAnchor="page" w:hAnchor="margin" w:x="6856" w:y="11988"/>
        <w:rPr>
          <w:rStyle w:val="C22"/>
          <w:rtl w:val="0"/>
        </w:rPr>
      </w:pPr>
      <w:r>
        <w:rPr>
          <w:rStyle w:val="C22"/>
          <w:rtl w:val="0"/>
        </w:rPr>
        <w:t>Praktické ověření a ústní ověření</w:t>
      </w:r>
    </w:p>
    <w:p>
      <w:pPr>
        <w:pStyle w:val="P12"/>
        <w:framePr w:w="6710" w:h="376" w:hRule="exact" w:wrap="none" w:vAnchor="page" w:hAnchor="margin" w:x="45" w:y="12308"/>
        <w:rPr>
          <w:rStyle w:val="C3"/>
          <w:rtl w:val="0"/>
        </w:rPr>
      </w:pPr>
    </w:p>
    <w:p>
      <w:pPr>
        <w:pStyle w:val="P13"/>
        <w:framePr w:w="6658" w:h="249" w:hRule="exact" w:wrap="none" w:vAnchor="page" w:hAnchor="margin" w:x="71" w:y="12364"/>
        <w:rPr>
          <w:rStyle w:val="C11"/>
          <w:rtl w:val="0"/>
        </w:rPr>
      </w:pPr>
      <w:r>
        <w:rPr>
          <w:rStyle w:val="C11"/>
          <w:rtl w:val="0"/>
        </w:rPr>
        <w:t>c) Zpracovat protokol z vstupní, mezioperační a výstupní kontroly</w:t>
      </w:r>
    </w:p>
    <w:p>
      <w:pPr>
        <w:pStyle w:val="P28"/>
        <w:framePr w:w="3921" w:h="376" w:hRule="exact" w:wrap="none" w:vAnchor="page" w:hAnchor="margin" w:x="6800" w:y="12308"/>
        <w:rPr>
          <w:rStyle w:val="C3"/>
          <w:rtl w:val="0"/>
        </w:rPr>
      </w:pPr>
    </w:p>
    <w:p>
      <w:pPr>
        <w:pStyle w:val="P29"/>
        <w:framePr w:w="3839" w:h="249" w:hRule="exact" w:wrap="none" w:vAnchor="page" w:hAnchor="margin" w:x="6856" w:y="12364"/>
        <w:rPr>
          <w:rStyle w:val="C21"/>
          <w:rtl w:val="0"/>
        </w:rPr>
      </w:pPr>
      <w:r>
        <w:rPr>
          <w:rStyle w:val="C21"/>
          <w:rtl w:val="0"/>
        </w:rPr>
        <w:t>Praktické předvedení a ústní ověření</w:t>
      </w:r>
    </w:p>
    <w:p>
      <w:pPr>
        <w:pStyle w:val="P16"/>
        <w:framePr w:w="6710" w:h="607" w:hRule="exact" w:wrap="none" w:vAnchor="page" w:hAnchor="margin" w:x="45" w:y="12685"/>
        <w:rPr>
          <w:rStyle w:val="C3"/>
          <w:rtl w:val="0"/>
        </w:rPr>
      </w:pPr>
    </w:p>
    <w:p>
      <w:pPr>
        <w:pStyle w:val="P17"/>
        <w:framePr w:w="6658" w:h="480" w:hRule="exact" w:wrap="none" w:vAnchor="page" w:hAnchor="margin" w:x="71" w:y="12741"/>
        <w:rPr>
          <w:rStyle w:val="C13"/>
          <w:rtl w:val="0"/>
        </w:rPr>
      </w:pPr>
      <w:r>
        <w:rPr>
          <w:rStyle w:val="C13"/>
          <w:rtl w:val="0"/>
        </w:rPr>
        <w:t>d) Zpracovat návrh plánu na provádění preventivních kontrol zaměřených na zjištění příčin opakujících se nedostatků</w:t>
      </w:r>
    </w:p>
    <w:p>
      <w:pPr>
        <w:pStyle w:val="P30"/>
        <w:framePr w:w="3921" w:h="607" w:hRule="exact" w:wrap="none" w:vAnchor="page" w:hAnchor="margin" w:x="6800" w:y="12685"/>
        <w:rPr>
          <w:rStyle w:val="C3"/>
          <w:rtl w:val="0"/>
        </w:rPr>
      </w:pPr>
    </w:p>
    <w:p>
      <w:pPr>
        <w:pStyle w:val="P31"/>
        <w:framePr w:w="3839" w:h="480" w:hRule="exact" w:wrap="none" w:vAnchor="page" w:hAnchor="margin" w:x="6856" w:y="12741"/>
        <w:rPr>
          <w:rStyle w:val="C22"/>
          <w:rtl w:val="0"/>
        </w:rPr>
      </w:pPr>
      <w:r>
        <w:rPr>
          <w:rStyle w:val="C22"/>
          <w:rtl w:val="0"/>
        </w:rPr>
        <w:t>Praktické předvedení a ústní ověření</w:t>
      </w:r>
    </w:p>
    <w:p>
      <w:pPr>
        <w:pStyle w:val="P32"/>
        <w:framePr w:w="10710" w:h="248" w:hRule="exact" w:wrap="none" w:vAnchor="page" w:hAnchor="margin" w:x="28" w:y="134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kontrolor / technička kontrolorka jakosti ve strojírenství, 29.4.2026 0:24:11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https://www.nsp.cz/jednotka-prace/technik-jakosti-ve-stroji#zdravotni-zpusobilost).</w:t>
      </w:r>
    </w:p>
    <w:p>
      <w:pPr>
        <w:keepNext w:val="0"/>
        <w:keepLines w:val="0"/>
        <w:framePr w:w="10766" w:h="31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a zejména k používání osobních ochranných pomůcek.</w:t>
      </w:r>
    </w:p>
    <w:p>
      <w:pPr>
        <w:keepNext w:val="0"/>
        <w:keepLines w:val="0"/>
        <w:framePr w:w="10766" w:h="31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kritéria Provádění nedestruktivních zkoušek materiálů, svárů a součástí prozařováním, ultrazvukem, magnetickou metodou a kapilární metodou (e75.D.4315) je nutná znalost postupu provádění všech uvedených typů zkoušek, ale praktické předvedení pouze jedné zvolené metody zkoušky.</w:t>
      </w:r>
    </w:p>
    <w:p>
      <w:pPr>
        <w:pStyle w:val="P33"/>
        <w:framePr w:w="10766" w:h="2308" w:hRule="exact" w:wrap="none" w:vAnchor="page" w:hAnchor="margin" w:x="0" w:y="6186"/>
        <w:rPr>
          <w:rStyle w:val="C3"/>
          <w:rtl w:val="0"/>
        </w:rPr>
      </w:pPr>
    </w:p>
    <w:p>
      <w:pPr>
        <w:pStyle w:val="P35"/>
        <w:framePr w:w="10710" w:h="340" w:hRule="exact" w:wrap="none" w:vAnchor="page" w:hAnchor="margin" w:x="28" w:y="6186"/>
        <w:rPr>
          <w:rStyle w:val="C25"/>
          <w:rtl w:val="0"/>
        </w:rPr>
      </w:pPr>
      <w:r>
        <w:rPr>
          <w:rStyle w:val="C25"/>
          <w:rtl w:val="0"/>
        </w:rPr>
        <w:t>Výsledné hodnocení</w:t>
      </w:r>
    </w:p>
    <w:p>
      <w:pPr>
        <w:keepNext w:val="0"/>
        <w:keepLines w:val="0"/>
        <w:framePr w:w="10766" w:h="1967" w:hRule="exact" w:wrap="none" w:vAnchor="page" w:hAnchor="margin" w:x="0" w:y="65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65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65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47" w:hRule="exact" w:wrap="none" w:vAnchor="page" w:hAnchor="margin" w:x="0" w:y="8720"/>
        <w:rPr>
          <w:rStyle w:val="C3"/>
          <w:rtl w:val="0"/>
        </w:rPr>
      </w:pPr>
    </w:p>
    <w:p>
      <w:pPr>
        <w:pStyle w:val="P35"/>
        <w:framePr w:w="10710" w:h="340" w:hRule="exact" w:wrap="none" w:vAnchor="page" w:hAnchor="margin" w:x="28" w:y="8720"/>
        <w:rPr>
          <w:rStyle w:val="C25"/>
          <w:rtl w:val="0"/>
        </w:rPr>
      </w:pPr>
      <w:r>
        <w:rPr>
          <w:rStyle w:val="C25"/>
          <w:rtl w:val="0"/>
        </w:rPr>
        <w:t>Počet zkoušejících</w:t>
      </w:r>
    </w:p>
    <w:p>
      <w:pPr>
        <w:keepNext w:val="0"/>
        <w:keepLines w:val="0"/>
        <w:framePr w:w="10766" w:h="1507" w:hRule="exact" w:wrap="none" w:vAnchor="page" w:hAnchor="margin" w:x="0" w:y="90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90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90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kontrolor / technička kontrolorka jakosti ve strojírenství, 29.4.2026 0:24:11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strojírenství a alespoň 5 let odborné praxe v oblasti strojírenské výroby nebo ve funkci učitele praktického vyučování nebo odborného výcviku v oboru strojírenství.</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strojírenské výroby nebo ve funkci učitele praktického vyučování nebo odborného výcviku v oboru strojírenství.</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průmyslové inženýrství a management a alespoň 5 let odborné praxe v oblasti příslušného odvětví výroby nebo ve funkci učitele odborných předmětů nebo odborného výcviku v oboru strojírenství.</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 kontrolor / technička kontrolorka jakosti ve strojírenství, 29.4.2026 0:24:11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6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ve kterých se bude vykonávat zkouška s přísunem potřebné energie odpovídající bezpečnostním a hygienickým předpisům</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Dílenský mikroskop</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Profilprojektor</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Optický mikrometr pro měření průměru a polohy</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Tvrdoměr stabilní</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Přenosný přístroj pro měření tvrdosti povrchu</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Přenosné ultrazvukové zařízení</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Přenosný magnetizér</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Sada pro provádění kapilárních zkoušek</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(posuvná měřidla, mikrometrická měřidla, úhloměry, měřidla pro nepřímá měření, šablony na závity, kalibry na průměry závitů)</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Dokumentaci vyráběných polotovarů a výrobků, požadavky na jejich vlastnosti dle zadání pro zkoušku u autorizované osoby</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a strojírenské tabulky dle zadání pro zkoušku u autorizované osoby</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 nástroje, nářadí, provozní a pomocné hmoty dle zadání pro zkoušku u autorizované osoby</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nutné pro prováděné operace dle zadání pro zkoušku u autorizované osoby</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Drsnoměry, tvrdoměry</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- 3D souřadnicová měřidla</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Přístroje na nedestruktivní zkoušky</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Zářič, rentgen pro provedení prozařovací metody</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Zkušební vzorky pro praktické posuzování vad (výbrus, svařence)</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Dokumentace k záznamům provedených úkonů (protokoly z kontrol, průvodní listy, technologická dokumentace)</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zkoušky.Zajištění vhodných prostor pro provádění zkoušky prokazuje žadatel odpovídajícím dokladem (např. výpis z katastru nemovitostí, nájemní smlouva, dohoda) umožňujícím jejich užívání po dobu platnosti autorizace. .</w:t>
      </w:r>
    </w:p>
    <w:p>
      <w:pPr>
        <w:pStyle w:val="P33"/>
        <w:framePr w:w="10766" w:h="1616" w:hRule="exact" w:wrap="none" w:vAnchor="page" w:hAnchor="margin" w:x="0" w:y="10550"/>
        <w:rPr>
          <w:rStyle w:val="C3"/>
          <w:rtl w:val="0"/>
        </w:rPr>
      </w:pPr>
    </w:p>
    <w:p>
      <w:pPr>
        <w:pStyle w:val="P35"/>
        <w:framePr w:w="10710" w:h="340" w:hRule="exact" w:wrap="none" w:vAnchor="page" w:hAnchor="margin" w:x="28" w:y="10550"/>
        <w:rPr>
          <w:rStyle w:val="C25"/>
          <w:rtl w:val="0"/>
        </w:rPr>
      </w:pPr>
      <w:r>
        <w:rPr>
          <w:rStyle w:val="C25"/>
          <w:rtl w:val="0"/>
        </w:rPr>
        <w:t>Doba přípravy na zkoušku</w:t>
      </w:r>
    </w:p>
    <w:p>
      <w:pPr>
        <w:keepNext w:val="0"/>
        <w:keepLines w:val="0"/>
        <w:framePr w:w="10766" w:h="1276" w:hRule="exact" w:wrap="none" w:vAnchor="page" w:hAnchor="margin" w:x="0" w:y="108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276" w:hRule="exact" w:wrap="none" w:vAnchor="page" w:hAnchor="margin" w:x="0" w:y="108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08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6" w:hRule="exact" w:wrap="none" w:vAnchor="page" w:hAnchor="margin" w:x="0" w:y="12393"/>
        <w:rPr>
          <w:rStyle w:val="C3"/>
          <w:rtl w:val="0"/>
        </w:rPr>
      </w:pPr>
    </w:p>
    <w:p>
      <w:pPr>
        <w:pStyle w:val="P35"/>
        <w:framePr w:w="10710" w:h="340" w:hRule="exact" w:wrap="none" w:vAnchor="page" w:hAnchor="margin" w:x="28" w:y="12393"/>
        <w:rPr>
          <w:rStyle w:val="C25"/>
          <w:rtl w:val="0"/>
        </w:rPr>
      </w:pPr>
      <w:r>
        <w:rPr>
          <w:rStyle w:val="C25"/>
          <w:rtl w:val="0"/>
        </w:rPr>
        <w:t>Doba pro vykonání zkoušky</w:t>
      </w:r>
    </w:p>
    <w:p>
      <w:pPr>
        <w:keepNext w:val="0"/>
        <w:keepLines w:val="0"/>
        <w:framePr w:w="10766" w:h="1276" w:hRule="exact" w:wrap="none" w:vAnchor="page" w:hAnchor="margin" w:x="0" w:y="127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může být rozložena do více dnů.</w:t>
      </w:r>
    </w:p>
    <w:p>
      <w:pPr>
        <w:keepNext w:val="0"/>
        <w:keepLines w:val="0"/>
        <w:framePr w:w="10766" w:h="1276" w:hRule="exact" w:wrap="none" w:vAnchor="page" w:hAnchor="margin" w:x="0" w:y="127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27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kontrolor / technička kontrolorka jakosti ve strojírenství, 29.4.2026 0:24:11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VIZA AUTO CZ,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TRANSPORTATION,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Strojnická prof. Švejnara</w:t>
      </w:r>
    </w:p>
    <w:p>
      <w:pPr>
        <w:pStyle w:val="P21"/>
        <w:framePr w:w="7654" w:h="331" w:hRule="exact" w:wrap="none" w:vAnchor="page" w:hAnchor="margin" w:x="28" w:y="15940"/>
        <w:rPr>
          <w:rStyle w:val="C16"/>
          <w:rtl w:val="0"/>
        </w:rPr>
      </w:pPr>
      <w:r>
        <w:rPr>
          <w:rStyle w:val="C16"/>
          <w:rtl w:val="0"/>
        </w:rPr>
        <w:t>Technik kontrolor / technička kontrolorka jakosti ve strojírenství, 29.4.2026 0:24:11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102DF3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C8A14B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