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D80942" Type="http://schemas.openxmlformats.org/officeDocument/2006/relationships/officeDocument" Target="/word/document.xml" /><Relationship Id="coreR15D80942" Type="http://schemas.openxmlformats.org/package/2006/relationships/metadata/core-properties" Target="/docProps/core.xml" /><Relationship Id="customR15D809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řízení jakosti ve strojírenství, 13.6.2026 6:41:24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Technik jakosti ve strojírenství (kód: 23-99-M/05)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Technik řízení jakosti ve strojírenství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  <w:r>
        <w:rPr>
          <w:rStyle w:val="C19"/>
          <w:rtl w:val="0"/>
        </w:rPr>
        <w:t>Technik jakosti ve strojírenství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řízení jakosti ve strojírenství, 13.6.2026 6:41:24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