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BCEF0" Type="http://schemas.openxmlformats.org/officeDocument/2006/relationships/officeDocument" Target="/word/document.xml" /><Relationship Id="coreR56FBCEF0" Type="http://schemas.openxmlformats.org/package/2006/relationships/metadata/core-properties" Target="/docProps/core.xml" /><Relationship Id="customR56FBC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29.10.2026 2:23:13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29.10.2026 2:23:13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29.10.2026 2:23:13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