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441D3D" Type="http://schemas.openxmlformats.org/officeDocument/2006/relationships/officeDocument" Target="/word/document.xml" /><Relationship Id="coreR34441D3D" Type="http://schemas.openxmlformats.org/package/2006/relationships/metadata/core-properties" Target="/docProps/core.xml" /><Relationship Id="customR34441D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kolejových konstrukcí a vozidel (kód: 23-071-H)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 kolejových konstrukcí a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28.10.2026 23:09:53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dopravní, a.s.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Plzeňská  298/217a, 15000 Praha 5 - Motol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 kolejových konstrukcí a vozidel, 28.10.2026 23:09:53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