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BC2D76" Type="http://schemas.openxmlformats.org/officeDocument/2006/relationships/officeDocument" Target="/word/document.xml" /><Relationship Id="coreR33BC2D76" Type="http://schemas.openxmlformats.org/package/2006/relationships/metadata/core-properties" Target="/docProps/core.xml" /><Relationship Id="customR33BC2D7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Správce/správkyně sítí pro malé a střední organizace (kód: 26-002-M)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Správce sítí pro malé a střední organizace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Správce/správkyně sítí pro malé a střední organizace, 3.11.2026 15:33:42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JUBELA EDU,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Volutová 2523/14, 15800 Praha 5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Počítačová služba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Stupkova 413/1a, 77900 Olomouc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Správce/správkyně sítí pro malé a střední organizace, 3.11.2026 15:33:42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