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8B9B77" Type="http://schemas.openxmlformats.org/officeDocument/2006/relationships/officeDocument" Target="/word/document.xml" /><Relationship Id="coreR4B8B9B77" Type="http://schemas.openxmlformats.org/package/2006/relationships/metadata/core-properties" Target="/docProps/core.xml" /><Relationship Id="customR4B8B9B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Štípač/štípačka kamene (kód: 36-010-H)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ručního a strojního štípání kamene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pracovních postupů ručního a strojního štípání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Štípání různých druhů kamene ručně a strojně na kostky, mozaiky, řemínky a další druhy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obsluha a údržba nářadí, pracovních pomůcek a strojních zařízení pro štípání kamene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a strojní manipulace s polotovary a hotovými výrobky při opracování a uskladnění kamene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BOZP při práci s kamenem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Štípač/štípačka kamene, 29.10.2026 2:29:36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ručního a strojního štípání kamene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technologické postupy při ručním a strojním štípání kamene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Vybrat a vysvětlit technologický postup odpovídající zadanému úkolu a druhu kamene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Návrh pracovních postupů ručního a strojního štípání kamene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Popsat druhy hornin vhodných pro štípání a uvést jejich vlastnosti</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Navrhnout pracovní postup štípání kamene podle požadovaných parametrů výrobku a druhu horniny</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Popsat tolerance štípaných výrobků</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Štípání různých druhů kamene ručně a strojně na kostky, mozaiky, řemínky a další druhy</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Zvolit a popsat pracovní postup ručního štípání kamene podle požadovaných parametrů výrobku a druhu horniny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Zvolit a popsat pracovní postup strojního štípání kamene podle požadovaných parametrů výrobku a druhu horniny</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Ručně štípat kámen na výrobky podle zadání</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d) Připravit strojní zařízení k výkonu</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Praktické předvedení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e) Umístit materiál do pracovního prostoru stroje</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f) Strojně štípat kámen podle zadání</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Praktické předvedení</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g) Popsat tolerance štípaných výrobků</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Ústní ověření</w:t>
      </w:r>
    </w:p>
    <w:p>
      <w:pPr>
        <w:pStyle w:val="P32"/>
        <w:framePr w:w="10710" w:h="248" w:hRule="exact" w:wrap="none" w:vAnchor="page" w:hAnchor="margin" w:x="28" w:y="11807"/>
        <w:rPr>
          <w:rStyle w:val="C23"/>
          <w:rtl w:val="0"/>
        </w:rPr>
      </w:pPr>
      <w:r>
        <w:rPr>
          <w:rStyle w:val="C23"/>
          <w:rtl w:val="0"/>
        </w:rPr>
        <w:t>Je třeba splnit všechna kritéria.</w:t>
      </w:r>
    </w:p>
    <w:p>
      <w:pPr>
        <w:pStyle w:val="P23"/>
        <w:framePr w:w="10710" w:h="340" w:hRule="exact" w:wrap="none" w:vAnchor="page" w:hAnchor="margin" w:x="28" w:y="12243"/>
        <w:rPr>
          <w:rStyle w:val="C18"/>
          <w:rtl w:val="0"/>
        </w:rPr>
      </w:pPr>
      <w:r>
        <w:rPr>
          <w:rStyle w:val="C18"/>
          <w:rtl w:val="0"/>
        </w:rPr>
        <w:t>Volba, obsluha a údržba nářadí, pracovních pomůcek a strojních zařízení pro štípání kamene</w:t>
      </w:r>
    </w:p>
    <w:p>
      <w:pPr>
        <w:pStyle w:val="P24"/>
        <w:framePr w:w="6713" w:h="376" w:hRule="exact" w:wrap="none" w:vAnchor="page" w:hAnchor="margin" w:x="45" w:y="12682"/>
        <w:rPr>
          <w:rStyle w:val="C3"/>
          <w:rtl w:val="0"/>
        </w:rPr>
      </w:pPr>
    </w:p>
    <w:p>
      <w:pPr>
        <w:pStyle w:val="P25"/>
        <w:framePr w:w="6661" w:h="249" w:hRule="exact" w:wrap="none" w:vAnchor="page" w:hAnchor="margin" w:x="71" w:y="12753"/>
        <w:rPr>
          <w:rStyle w:val="C19"/>
          <w:rtl w:val="0"/>
        </w:rPr>
      </w:pPr>
      <w:r>
        <w:rPr>
          <w:rStyle w:val="C19"/>
          <w:rtl w:val="0"/>
        </w:rPr>
        <w:t>Kritéria hodnocení</w:t>
      </w:r>
    </w:p>
    <w:p>
      <w:pPr>
        <w:pStyle w:val="P26"/>
        <w:framePr w:w="3918" w:h="376" w:hRule="exact" w:wrap="none" w:vAnchor="page" w:hAnchor="margin" w:x="6803" w:y="12682"/>
        <w:rPr>
          <w:rStyle w:val="C3"/>
          <w:rtl w:val="0"/>
        </w:rPr>
      </w:pPr>
    </w:p>
    <w:p>
      <w:pPr>
        <w:pStyle w:val="P27"/>
        <w:framePr w:w="3836" w:h="249" w:hRule="exact" w:wrap="none" w:vAnchor="page" w:hAnchor="margin" w:x="6859" w:y="12753"/>
        <w:rPr>
          <w:rStyle w:val="C20"/>
          <w:rtl w:val="0"/>
        </w:rPr>
      </w:pPr>
      <w:r>
        <w:rPr>
          <w:rStyle w:val="C20"/>
          <w:rtl w:val="0"/>
        </w:rPr>
        <w:t>Způsoby ověření</w:t>
      </w:r>
    </w:p>
    <w:p>
      <w:pPr>
        <w:pStyle w:val="P12"/>
        <w:framePr w:w="6710" w:h="607" w:hRule="exact" w:wrap="none" w:vAnchor="page" w:hAnchor="margin" w:x="45" w:y="13058"/>
        <w:rPr>
          <w:rStyle w:val="C3"/>
          <w:rtl w:val="0"/>
        </w:rPr>
      </w:pPr>
    </w:p>
    <w:p>
      <w:pPr>
        <w:pStyle w:val="P13"/>
        <w:framePr w:w="6658" w:h="480" w:hRule="exact" w:wrap="none" w:vAnchor="page" w:hAnchor="margin" w:x="71" w:y="13114"/>
        <w:rPr>
          <w:rStyle w:val="C11"/>
          <w:rtl w:val="0"/>
        </w:rPr>
      </w:pPr>
      <w:r>
        <w:rPr>
          <w:rStyle w:val="C11"/>
          <w:rtl w:val="0"/>
        </w:rPr>
        <w:t>a) Zvolit nářadí, pracovní pomůcky a strojní zařízení pro štípání kamene podle zadání</w:t>
      </w:r>
    </w:p>
    <w:p>
      <w:pPr>
        <w:pStyle w:val="P28"/>
        <w:framePr w:w="3921" w:h="607" w:hRule="exact" w:wrap="none" w:vAnchor="page" w:hAnchor="margin" w:x="6800" w:y="13058"/>
        <w:rPr>
          <w:rStyle w:val="C3"/>
          <w:rtl w:val="0"/>
        </w:rPr>
      </w:pPr>
    </w:p>
    <w:p>
      <w:pPr>
        <w:pStyle w:val="P29"/>
        <w:framePr w:w="3839" w:h="480" w:hRule="exact" w:wrap="none" w:vAnchor="page" w:hAnchor="margin" w:x="6856" w:y="13114"/>
        <w:rPr>
          <w:rStyle w:val="C21"/>
          <w:rtl w:val="0"/>
        </w:rPr>
      </w:pPr>
      <w:r>
        <w:rPr>
          <w:rStyle w:val="C21"/>
          <w:rtl w:val="0"/>
        </w:rPr>
        <w:t>Praktické předvedení a ústní ověření</w:t>
      </w:r>
    </w:p>
    <w:p>
      <w:pPr>
        <w:pStyle w:val="P16"/>
        <w:framePr w:w="6710" w:h="607" w:hRule="exact" w:wrap="none" w:vAnchor="page" w:hAnchor="margin" w:x="45" w:y="13665"/>
        <w:rPr>
          <w:rStyle w:val="C3"/>
          <w:rtl w:val="0"/>
        </w:rPr>
      </w:pPr>
    </w:p>
    <w:p>
      <w:pPr>
        <w:pStyle w:val="P17"/>
        <w:framePr w:w="6658" w:h="480" w:hRule="exact" w:wrap="none" w:vAnchor="page" w:hAnchor="margin" w:x="71" w:y="13721"/>
        <w:rPr>
          <w:rStyle w:val="C13"/>
          <w:rtl w:val="0"/>
        </w:rPr>
      </w:pPr>
      <w:r>
        <w:rPr>
          <w:rStyle w:val="C13"/>
          <w:rtl w:val="0"/>
        </w:rPr>
        <w:t>b) Obsluhovat a udržovat nářadí, pracovní pomůcky, strojní zařízení a manipulační prostředky</w:t>
      </w:r>
    </w:p>
    <w:p>
      <w:pPr>
        <w:pStyle w:val="P30"/>
        <w:framePr w:w="3921" w:h="607" w:hRule="exact" w:wrap="none" w:vAnchor="page" w:hAnchor="margin" w:x="6800" w:y="13665"/>
        <w:rPr>
          <w:rStyle w:val="C3"/>
          <w:rtl w:val="0"/>
        </w:rPr>
      </w:pPr>
    </w:p>
    <w:p>
      <w:pPr>
        <w:pStyle w:val="P31"/>
        <w:framePr w:w="3839" w:h="480" w:hRule="exact" w:wrap="none" w:vAnchor="page" w:hAnchor="margin" w:x="6856" w:y="13721"/>
        <w:rPr>
          <w:rStyle w:val="C22"/>
          <w:rtl w:val="0"/>
        </w:rPr>
      </w:pPr>
      <w:r>
        <w:rPr>
          <w:rStyle w:val="C22"/>
          <w:rtl w:val="0"/>
        </w:rPr>
        <w:t>Praktické předvedení a ústní ověření</w:t>
      </w:r>
    </w:p>
    <w:p>
      <w:pPr>
        <w:pStyle w:val="P32"/>
        <w:framePr w:w="10710" w:h="248" w:hRule="exact" w:wrap="none" w:vAnchor="page" w:hAnchor="margin" w:x="28" w:y="143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Štípač/štípačka kamene, 29.10.2026 2:29:36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strojní manipulace s polotovary a hotovými výrobky při opracování a uskladnění kamene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prostředky pro ruční a strojní manipulaci při opracování a uskladnění kamene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postupy při manipulaci s polotovary a hotovými výrobky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vázací prostředky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Zvolit způsob manipulace s polotovary a hotovými výrobky při opracování a uskladnění kamene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Manipulovat s polotovary a hotovými výrobky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Dodržování zásad BOZP při práci s kamenem</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Popsat hlavní zásady bezpečné práce při opracování kamene, manipulaci a uskladnění kamene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831" w:hRule="exact" w:wrap="none" w:vAnchor="page" w:hAnchor="margin" w:x="45" w:y="7890"/>
        <w:rPr>
          <w:rStyle w:val="C3"/>
          <w:rtl w:val="0"/>
        </w:rPr>
      </w:pPr>
    </w:p>
    <w:p>
      <w:pPr>
        <w:pStyle w:val="P13"/>
        <w:framePr w:w="6658" w:h="704" w:hRule="exact" w:wrap="none" w:vAnchor="page" w:hAnchor="margin" w:x="71" w:y="7946"/>
        <w:rPr>
          <w:rStyle w:val="C11"/>
          <w:rtl w:val="0"/>
        </w:rPr>
      </w:pPr>
      <w:r>
        <w:rPr>
          <w:rStyle w:val="C11"/>
          <w:rtl w:val="0"/>
        </w:rPr>
        <w:t>c) Vysvětlit zásady a důvody používání osobních ochranných pracovních prostředků při práci s kamenem a při obsluze strojního zařízeni na opracování kamene</w:t>
      </w:r>
    </w:p>
    <w:p>
      <w:pPr>
        <w:pStyle w:val="P28"/>
        <w:framePr w:w="3921" w:h="831" w:hRule="exact" w:wrap="none" w:vAnchor="page" w:hAnchor="margin" w:x="6800" w:y="7890"/>
        <w:rPr>
          <w:rStyle w:val="C3"/>
          <w:rtl w:val="0"/>
        </w:rPr>
      </w:pPr>
    </w:p>
    <w:p>
      <w:pPr>
        <w:pStyle w:val="P29"/>
        <w:framePr w:w="3839" w:h="704" w:hRule="exact" w:wrap="none" w:vAnchor="page" w:hAnchor="margin" w:x="6856" w:y="7946"/>
        <w:rPr>
          <w:rStyle w:val="C21"/>
          <w:rtl w:val="0"/>
        </w:rPr>
      </w:pPr>
      <w:r>
        <w:rPr>
          <w:rStyle w:val="C21"/>
          <w:rtl w:val="0"/>
        </w:rPr>
        <w:t>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Štípač/štípačka kamene, 29.10.2026 2:29:36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https://www.nsp.cz/jednotka-prace/kamenik-6435#zdravotni-zpusobilost).</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Technologický postup při těžbě a dobývání kamene musí být vypracován a dodržován v souladu s vyhláškou ČBÚ č. 26/1989 Sb., § 32 o bezpečnosti a ochraně zdraví při práci a bezpečnosti provozu při hornické činnosti a při činnosti prováděné hornickým způsobem na povrchu, ve znění pozdějších předpisů.</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zákonů a norem v platném znění:</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12670 Přírodní kámen - terminologie</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12057 Výrobky z přírodního kamene - tenké desky - požadavky</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12058 Výrobky z přírodního kamene - podlahové a schodišťové desky</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730202 Geometrická přesnost ve výstavbě - Základní ustanovení</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15164 Stroje a provozy pro dobývání a zpracování přírodního kamene</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01/1992 Povrchové úpravy kamenů</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02/92 Provádění a kontrola konstrukcí z kamene</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07/97 Malé památníky a náhrobky</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č.157/2009 Sb., o nakládání s těžebním odpadem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v jednotlivých kompetencích autorizovaná osoba připraví pro provedení zkoušky minimálně 3 zadání v tištěné podobě ke každé kompetenci. Tato zadání obsahově vychází z jednotlivých kritérií hodnocení. Autorizovaná osoba pro zkoušku vybere jedno zadání.</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na určitém úseku kamenické výroby.</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se klade důraz: </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zpracování kamene.</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 pomocného personálu.</w:t>
      </w:r>
    </w:p>
    <w:p>
      <w:pPr>
        <w:pStyle w:val="P21"/>
        <w:framePr w:w="7654" w:h="331" w:hRule="exact" w:wrap="none" w:vAnchor="page" w:hAnchor="margin" w:x="28" w:y="15940"/>
        <w:rPr>
          <w:rStyle w:val="C16"/>
          <w:rtl w:val="0"/>
        </w:rPr>
      </w:pPr>
      <w:r>
        <w:rPr>
          <w:rStyle w:val="C16"/>
          <w:rtl w:val="0"/>
        </w:rPr>
        <w:t>Štípač/štípačka kamene, 29.10.2026 2:29:36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036"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36"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8"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výrobu a střední vzdělání s maturitní zkouškou a alespoň 5 let odborné praxe v oblasti kamenické nebo stavební výroby nebo ve funkci učitele odborného výcviku nebo praktického vyučování v oblasti kamenické výroby.</w:t>
      </w:r>
    </w:p>
    <w:p>
      <w:pPr>
        <w:keepNext w:val="0"/>
        <w:keepLines w:val="1"/>
        <w:framePr w:w="10766" w:h="6388"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těžbu a zpracování kamene nebo pozemní stavby a alespoň 5 let odborné praxe v oblasti kamenické nebo stavební výroby nebo ve funkci učitele odborného výcviku nebo praktického vyučování v oblasti kamenické výroby.</w:t>
      </w:r>
    </w:p>
    <w:p>
      <w:pPr>
        <w:keepNext w:val="0"/>
        <w:keepLines w:val="1"/>
        <w:framePr w:w="10766" w:h="6388"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těžby a zpracování kamene nebo pozemních staveb nebo dobývání surovin a alespoň 5 let odborné praxe v oblasti kamenické nebo stavební výroby nebo ve funkci učitele odborných předmětů nebo odborného výcviku nebo praktického vyučování v oblasti kamenické výroby.</w:t>
      </w:r>
    </w:p>
    <w:p>
      <w:pPr>
        <w:keepNext w:val="0"/>
        <w:keepLines w:val="1"/>
        <w:framePr w:w="10766" w:h="6388"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stavební nebo hornicko-geologický obor a alespoň 5 let odborné praxe v oblasti kamenické nebo stavební výroby nebo ve funkci učitele odborných předmětů nebo odborného výcviku nebo praktického vyučování v oblasti kamenické výroby.</w:t>
      </w:r>
    </w:p>
    <w:p>
      <w:pPr>
        <w:keepNext w:val="0"/>
        <w:keepLines w:val="1"/>
        <w:framePr w:w="10766" w:h="6388"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36-010-H Štípač/štípačka kamene a střední vzdělání s maturitní zkouškou a alespoň 5 let odborné praxe v oblasti kamenické výroby.</w:t>
      </w:r>
    </w:p>
    <w:p>
      <w:pPr>
        <w:keepNext w:val="0"/>
        <w:keepLines w:val="0"/>
        <w:framePr w:w="10766" w:h="638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Štípač/štípačka kamene, 29.10.2026 2:29:36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potřebnými kamenickými materiály a mechanizmy pro štípání kamene, dopravu materiálů a pomocnými zařízeními odpovídajícími požadavkům BOZP a hygienickým předpisům, splňující následující požadavky na materiálně-technické vybavení:</w:t>
      </w:r>
    </w:p>
    <w:p>
      <w:pPr>
        <w:keepNext w:val="0"/>
        <w:keepLines w:val="1"/>
        <w:framePr w:w="10766" w:h="4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1"/>
        <w:framePr w:w="10766" w:h="4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špičák, dvojšpic, palice, klíny na rozlamování kamene, sekáče, sedák, příložné plechy, pneumatické klínovací kladivo, sekáče pro pneumatické kladivo, hydraulická štípačka, pneumatické vrtací kladivo </w:t>
      </w:r>
    </w:p>
    <w:p>
      <w:pPr>
        <w:keepNext w:val="0"/>
        <w:keepLines w:val="1"/>
        <w:framePr w:w="10766" w:h="4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tužka na kámen</w:t>
      </w:r>
    </w:p>
    <w:p>
      <w:pPr>
        <w:keepNext w:val="0"/>
        <w:keepLines w:val="1"/>
        <w:framePr w:w="10766" w:h="4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sortiment kamene obvykle zpracovávaný v místě zkoušky </w:t>
      </w:r>
    </w:p>
    <w:p>
      <w:pPr>
        <w:keepNext w:val="0"/>
        <w:keepLines w:val="1"/>
        <w:framePr w:w="10766" w:h="4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1"/>
        <w:framePr w:w="10766" w:h="4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(brýle, ochrannou přilbu, rukavice, zástěru, nárukávníky, chrániče sluchu).</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7578"/>
        <w:rPr>
          <w:rStyle w:val="C3"/>
          <w:rtl w:val="0"/>
        </w:rPr>
      </w:pPr>
    </w:p>
    <w:p>
      <w:pPr>
        <w:pStyle w:val="P35"/>
        <w:framePr w:w="10710" w:h="340" w:hRule="exact" w:wrap="none" w:vAnchor="page" w:hAnchor="margin" w:x="28" w:y="7578"/>
        <w:rPr>
          <w:rStyle w:val="C25"/>
          <w:rtl w:val="0"/>
        </w:rPr>
      </w:pPr>
      <w:r>
        <w:rPr>
          <w:rStyle w:val="C25"/>
          <w:rtl w:val="0"/>
        </w:rPr>
        <w:t>Doba přípravy na zkoušku</w:t>
      </w:r>
    </w:p>
    <w:p>
      <w:pPr>
        <w:keepNext w:val="0"/>
        <w:keepLines w:val="0"/>
        <w:framePr w:w="10766" w:h="1041" w:hRule="exact" w:wrap="none" w:vAnchor="page" w:hAnchor="margin" w:x="0" w:y="7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7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Doba pro vykonání zkoušky</w:t>
      </w:r>
    </w:p>
    <w:p>
      <w:pPr>
        <w:keepNext w:val="0"/>
        <w:keepLines w:val="0"/>
        <w:framePr w:w="10766" w:h="1276" w:hRule="exact" w:wrap="none" w:vAnchor="page" w:hAnchor="margin" w:x="0" w:y="9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276" w:hRule="exact" w:wrap="none" w:vAnchor="page" w:hAnchor="margin" w:x="0" w:y="9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Štípač/štípačka kamene, 29.10.2026 2:29:36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Štípač/štípačka kamene, 29.10.2026 2:29:36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17F5B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D56D08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67EF8B0"/>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02592A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