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016718" Type="http://schemas.openxmlformats.org/officeDocument/2006/relationships/officeDocument" Target="/word/document.xml" /><Relationship Id="coreR39016718" Type="http://schemas.openxmlformats.org/package/2006/relationships/metadata/core-properties" Target="/docProps/core.xml" /><Relationship Id="customR3901671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elektrických sítí (kód: 26-018-H)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Dimenzování, jištění a kladení elektrických vedení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Používání technické dokumentace a norem při práci na elektrických sítích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postupu práce a prostředků pro montáž, zapojování a opravy elektrických sítí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Montáž a zapojování venkovních a kabelových vedení nízkého napětí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Diagnostikování poruch elektrických sítí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Měření elektrických veličin a jejich parametrů, vyhodnocování naměřených hodnot</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Poskytování první pomoci při úrazu elektrickým proudem</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15.01.2021 do: 14.10.2022</w:t>
      </w:r>
    </w:p>
    <w:p>
      <w:pPr>
        <w:pStyle w:val="P21"/>
        <w:framePr w:w="7654" w:h="331" w:hRule="exact" w:wrap="none" w:vAnchor="page" w:hAnchor="margin" w:x="28" w:y="15940"/>
        <w:rPr>
          <w:rStyle w:val="C16"/>
          <w:rtl w:val="0"/>
        </w:rPr>
      </w:pPr>
      <w:r>
        <w:rPr>
          <w:rStyle w:val="C16"/>
          <w:rtl w:val="0"/>
        </w:rPr>
        <w:t>Montér elektrických sítí, 12.9.2026 4:22:44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8240"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https://nsp.cz/jednotka-prace/monter-kabelovych-technol).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samostatný výkon povolání je potřeba splňovat požadavky na odbornou způsobilost (min. §5) podle vyhlášky č. 50/1978 Sb., v platném znění. Pro účely zkoušky tento požadavek neplatí.</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před začátkem zkoušky provede školení a přezkoušení dle §14 vyhlášky 50/1978 Sb.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může být prováděna na cvičném nebo reálném pracovišti, na cvičném nebo reálném zařízení. Zkouška musí být organizována tak, aby uchazeč při zkoušce nevykonával činnosti ve výškách, tj. nesmí být chodidly 1,5 m a výše nad zemí, resp. nad volnou hloubkou. Uchazeč provádí praktické činnosti za trvalého dozoru autorizované osoby.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osoby si pro každého uchazeče připraví zadání pro návrh dimenzování vedení k ověření kompetence Dimenzování, jištění a kladení elektrických vedení.</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elektrických sítí, 12.9.2026 4:22:44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energetiku,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 elektrických sítí, 12.9.2026 4:22:44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