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AAD17" Type="http://schemas.openxmlformats.org/officeDocument/2006/relationships/officeDocument" Target="/word/document.xml" /><Relationship Id="coreR66CAAD17" Type="http://schemas.openxmlformats.org/package/2006/relationships/metadata/core-properties" Target="/docProps/core.xml" /><Relationship Id="customR66CAA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11.02.2022 do: 14.10.2022</w:t>
      </w:r>
    </w:p>
    <w:p>
      <w:pPr>
        <w:pStyle w:val="P21"/>
        <w:framePr w:w="7654" w:h="331" w:hRule="exact" w:wrap="none" w:vAnchor="page" w:hAnchor="margin" w:x="28" w:y="15940"/>
        <w:rPr>
          <w:rStyle w:val="C16"/>
          <w:rtl w:val="0"/>
        </w:rPr>
      </w:pPr>
      <w:r>
        <w:rPr>
          <w:rStyle w:val="C16"/>
          <w:rtl w:val="0"/>
        </w:rPr>
        <w:t>Montér/montérka slaboproudých zařízení, 13.6.2026 18:30:12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13.6.2026 18:30:12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7"/>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Změřit zadané veličiny a provést o tom záznam</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 a ústní ověření</w:t>
      </w:r>
    </w:p>
    <w:p>
      <w:pPr>
        <w:pStyle w:val="P12"/>
        <w:framePr w:w="6710" w:h="607" w:hRule="exact" w:wrap="none" w:vAnchor="page" w:hAnchor="margin" w:x="45" w:y="14035"/>
        <w:rPr>
          <w:rStyle w:val="C3"/>
          <w:rtl w:val="0"/>
        </w:rPr>
      </w:pPr>
    </w:p>
    <w:p>
      <w:pPr>
        <w:pStyle w:val="P13"/>
        <w:framePr w:w="6658" w:h="480" w:hRule="exact" w:wrap="none" w:vAnchor="page" w:hAnchor="margin" w:x="71" w:y="14091"/>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035"/>
        <w:rPr>
          <w:rStyle w:val="C3"/>
          <w:rtl w:val="0"/>
        </w:rPr>
      </w:pPr>
    </w:p>
    <w:p>
      <w:pPr>
        <w:pStyle w:val="P29"/>
        <w:framePr w:w="3839" w:h="480"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13.6.2026 18:30:12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13.6.2026 18:30:12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montáž, zapojování a oživování slaboproudých elektrických zařízení a jejich součástí uchazeč zapojí a ověří funkčnost domácího videotelefonu, včetně ovládání zvonku a zámku dveří. Uchazeč namontuje zařízení domovního zabezpečovacího systému - alarm, kamery.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2308"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13.6.2026 18:30:12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5 let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13.6.2026 18:30:12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13.6.2026 18:30:12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13.6.2026 18:30:12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658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FE3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A46F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4F1F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5E03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