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FCD825" Type="http://schemas.openxmlformats.org/officeDocument/2006/relationships/officeDocument" Target="/word/document.xml" /><Relationship Id="coreREFCD825" Type="http://schemas.openxmlformats.org/package/2006/relationships/metadata/core-properties" Target="/docProps/core.xml" /><Relationship Id="customREFCD8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projektu (kód: 63-007-R)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Projektový 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Agilní řízení projektu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Manažer/manažerka projektu, 13.6.2026 8:39:45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607" w:hRule="exact" w:wrap="none" w:vAnchor="page" w:hAnchor="margin" w:x="45" w:y="7460"/>
        <w:rPr>
          <w:rStyle w:val="C3"/>
          <w:rtl w:val="0"/>
        </w:rPr>
      </w:pPr>
    </w:p>
    <w:p>
      <w:pPr>
        <w:pStyle w:val="P13"/>
        <w:framePr w:w="6658" w:h="480" w:hRule="exact" w:wrap="none" w:vAnchor="page" w:hAnchor="margin" w:x="71" w:y="7516"/>
        <w:rPr>
          <w:rStyle w:val="C11"/>
          <w:rtl w:val="0"/>
        </w:rPr>
      </w:pPr>
      <w:r>
        <w:rPr>
          <w:rStyle w:val="C11"/>
          <w:rtl w:val="0"/>
        </w:rPr>
        <w:t>i) Vysvětlit a na konkrétním příkladu aplikovat cost - benefit analýzu (analýzu nákladů a přínosů)</w:t>
      </w:r>
    </w:p>
    <w:p>
      <w:pPr>
        <w:pStyle w:val="P28"/>
        <w:framePr w:w="3921" w:h="607" w:hRule="exact" w:wrap="none" w:vAnchor="page" w:hAnchor="margin" w:x="6800" w:y="7460"/>
        <w:rPr>
          <w:rStyle w:val="C3"/>
          <w:rtl w:val="0"/>
        </w:rPr>
      </w:pPr>
    </w:p>
    <w:p>
      <w:pPr>
        <w:pStyle w:val="P29"/>
        <w:framePr w:w="3839" w:h="480" w:hRule="exact" w:wrap="none" w:vAnchor="page" w:hAnchor="margin" w:x="6856" w:y="7516"/>
        <w:rPr>
          <w:rStyle w:val="C21"/>
          <w:rtl w:val="0"/>
        </w:rPr>
      </w:pPr>
      <w:r>
        <w:rPr>
          <w:rStyle w:val="C21"/>
          <w:rtl w:val="0"/>
        </w:rPr>
        <w:t>Praktické předvedení a ústní ověření</w:t>
      </w:r>
    </w:p>
    <w:p>
      <w:pPr>
        <w:pStyle w:val="P16"/>
        <w:framePr w:w="6710" w:h="607" w:hRule="exact" w:wrap="none" w:vAnchor="page" w:hAnchor="margin" w:x="45" w:y="8066"/>
        <w:rPr>
          <w:rStyle w:val="C3"/>
          <w:rtl w:val="0"/>
        </w:rPr>
      </w:pPr>
    </w:p>
    <w:p>
      <w:pPr>
        <w:pStyle w:val="P17"/>
        <w:framePr w:w="6658" w:h="480" w:hRule="exact" w:wrap="none" w:vAnchor="page" w:hAnchor="margin" w:x="71" w:y="8122"/>
        <w:rPr>
          <w:rStyle w:val="C13"/>
          <w:rtl w:val="0"/>
        </w:rPr>
      </w:pPr>
      <w:r>
        <w:rPr>
          <w:rStyle w:val="C13"/>
          <w:rtl w:val="0"/>
        </w:rPr>
        <w:t>j) Vysvětlit a na konkrétním příkladu aplikovat lessons learned (zkušenosti z projektu)</w:t>
      </w:r>
    </w:p>
    <w:p>
      <w:pPr>
        <w:pStyle w:val="P30"/>
        <w:framePr w:w="3921" w:h="607" w:hRule="exact" w:wrap="none" w:vAnchor="page" w:hAnchor="margin" w:x="6800" w:y="8066"/>
        <w:rPr>
          <w:rStyle w:val="C3"/>
          <w:rtl w:val="0"/>
        </w:rPr>
      </w:pPr>
    </w:p>
    <w:p>
      <w:pPr>
        <w:pStyle w:val="P31"/>
        <w:framePr w:w="3839" w:h="480" w:hRule="exact" w:wrap="none" w:vAnchor="page" w:hAnchor="margin" w:x="6856" w:y="8122"/>
        <w:rPr>
          <w:rStyle w:val="C22"/>
          <w:rtl w:val="0"/>
        </w:rPr>
      </w:pPr>
      <w:r>
        <w:rPr>
          <w:rStyle w:val="C22"/>
          <w:rtl w:val="0"/>
        </w:rPr>
        <w:t>Písemné ověření</w:t>
      </w:r>
    </w:p>
    <w:p>
      <w:pPr>
        <w:pStyle w:val="P32"/>
        <w:framePr w:w="10710" w:h="248" w:hRule="exact" w:wrap="none" w:vAnchor="page" w:hAnchor="margin" w:x="28" w:y="8787"/>
        <w:rPr>
          <w:rStyle w:val="C23"/>
          <w:rtl w:val="0"/>
        </w:rPr>
      </w:pPr>
      <w:r>
        <w:rPr>
          <w:rStyle w:val="C23"/>
          <w:rtl w:val="0"/>
        </w:rPr>
        <w:t>Je třeba splnit všechna kritéria.</w:t>
      </w:r>
    </w:p>
    <w:p>
      <w:pPr>
        <w:pStyle w:val="P23"/>
        <w:framePr w:w="10710" w:h="340" w:hRule="exact" w:wrap="none" w:vAnchor="page" w:hAnchor="margin" w:x="28" w:y="9222"/>
        <w:rPr>
          <w:rStyle w:val="C18"/>
          <w:rtl w:val="0"/>
        </w:rPr>
      </w:pPr>
      <w:r>
        <w:rPr>
          <w:rStyle w:val="C18"/>
          <w:rtl w:val="0"/>
        </w:rPr>
        <w:t>Řízení rozsahu projektu</w:t>
      </w:r>
    </w:p>
    <w:p>
      <w:pPr>
        <w:pStyle w:val="P24"/>
        <w:framePr w:w="6713" w:h="376" w:hRule="exact" w:wrap="none" w:vAnchor="page" w:hAnchor="margin" w:x="45" w:y="9662"/>
        <w:rPr>
          <w:rStyle w:val="C3"/>
          <w:rtl w:val="0"/>
        </w:rPr>
      </w:pPr>
    </w:p>
    <w:p>
      <w:pPr>
        <w:pStyle w:val="P25"/>
        <w:framePr w:w="6661" w:h="249" w:hRule="exact" w:wrap="none" w:vAnchor="page" w:hAnchor="margin" w:x="71" w:y="9733"/>
        <w:rPr>
          <w:rStyle w:val="C19"/>
          <w:rtl w:val="0"/>
        </w:rPr>
      </w:pPr>
      <w:r>
        <w:rPr>
          <w:rStyle w:val="C19"/>
          <w:rtl w:val="0"/>
        </w:rPr>
        <w:t>Kritéria hodnocení</w:t>
      </w:r>
    </w:p>
    <w:p>
      <w:pPr>
        <w:pStyle w:val="P26"/>
        <w:framePr w:w="3918" w:h="376" w:hRule="exact" w:wrap="none" w:vAnchor="page" w:hAnchor="margin" w:x="6803" w:y="9662"/>
        <w:rPr>
          <w:rStyle w:val="C3"/>
          <w:rtl w:val="0"/>
        </w:rPr>
      </w:pPr>
    </w:p>
    <w:p>
      <w:pPr>
        <w:pStyle w:val="P27"/>
        <w:framePr w:w="3836" w:h="249" w:hRule="exact" w:wrap="none" w:vAnchor="page" w:hAnchor="margin" w:x="6859" w:y="9733"/>
        <w:rPr>
          <w:rStyle w:val="C20"/>
          <w:rtl w:val="0"/>
        </w:rPr>
      </w:pPr>
      <w:r>
        <w:rPr>
          <w:rStyle w:val="C20"/>
          <w:rtl w:val="0"/>
        </w:rPr>
        <w:t>Způsoby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a) Orientovat se v terminologii související s řízením rozsahu projektu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b) Vysvětlit pojem hranice (rozsah) projektu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 xml:space="preserve">f) Vysvětlit pojem vývojový diagram  produktu a uvést jeho rozdíl oproti Work Breakdown Structure</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13.6.2026 8:39:45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Řízení jakosti projektu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Orientovat se v terminologii související s řízením jakosti projektu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Vysvětlit věcný rámec pro řízení jakosti projektu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Vysvětlit a na konkrétním příkladu aplikovat nastavení a zajištění jakosti produktu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postup zajištění kvality v rámci projektu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rizik projektu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Orientovat se v terminologii související s řízením rizik projektu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Vysvětlit princip a pro konkrétní příklad zpracovat identifikaci a kvantifikaci rizik projektu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Vysvětlit princip a pro konkrétní příklad zpracovat návrh opatření na ošetření rizik projektu</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d) Popsat způsoby monitorování rizik v průběhu projektu</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13.6.2026 8:39:45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změn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změn v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Řízení zdrojů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Orientovat se v terminologii související s řízením zdrojů projektu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principy obstarávání zdrojů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Řízení informací a dokumentace v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principy zacházení s informacemi v rámci projektu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Písemné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Vysvětlit a na konkrétním příkladu aplikovat komunikační plán projektu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Agilní řízení projektu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Vysvětlit rozdíl mezi klasickým (vodopádovým) a agilním řízením projektů</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13.6.2026 8:39:45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60</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20</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58"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447" w:h="230" w:hRule="exact" w:wrap="none" w:vAnchor="page" w:hAnchor="margin" w:x="2942" w:y="13721"/>
        <w:rPr>
          <w:rStyle w:val="C26"/>
          <w:rtl w:val="0"/>
        </w:rPr>
      </w:pPr>
      <w:r>
        <w:rPr>
          <w:rStyle w:val="C26"/>
          <w:rtl w:val="0"/>
        </w:rPr>
        <w:t>testu</w:t>
      </w:r>
    </w:p>
    <w:p>
      <w:pPr>
        <w:pStyle w:val="P37"/>
        <w:framePr w:w="241" w:h="230" w:hRule="exact" w:wrap="none" w:vAnchor="page" w:hAnchor="margin" w:x="3432" w:y="13721"/>
        <w:rPr>
          <w:rStyle w:val="C26"/>
          <w:rtl w:val="0"/>
        </w:rPr>
      </w:pPr>
      <w:r>
        <w:rPr>
          <w:rStyle w:val="C26"/>
          <w:rtl w:val="0"/>
        </w:rPr>
        <w:t>30</w:t>
      </w:r>
    </w:p>
    <w:p>
      <w:pPr>
        <w:pStyle w:val="P37"/>
        <w:framePr w:w="562" w:h="230" w:hRule="exact" w:wrap="none" w:vAnchor="page" w:hAnchor="margin" w:x="371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12</w:t>
      </w:r>
    </w:p>
    <w:p>
      <w:pPr>
        <w:pStyle w:val="P37"/>
        <w:framePr w:w="605" w:h="230" w:hRule="exact" w:wrap="none" w:vAnchor="page" w:hAnchor="margin" w:x="5414" w:y="14441"/>
        <w:rPr>
          <w:rStyle w:val="C26"/>
          <w:rtl w:val="0"/>
        </w:rPr>
      </w:pPr>
      <w:r>
        <w:rPr>
          <w:rStyle w:val="C26"/>
          <w:rtl w:val="0"/>
        </w:rPr>
        <w:t>otázek</w:t>
      </w:r>
    </w:p>
    <w:p>
      <w:pPr>
        <w:pStyle w:val="P38"/>
        <w:framePr w:w="375" w:h="245" w:hRule="exact" w:wrap="none" w:vAnchor="page" w:hAnchor="margin" w:x="28" w:y="14676"/>
        <w:rPr>
          <w:rStyle w:val="C27"/>
          <w:rtl w:val="0"/>
        </w:rPr>
      </w:pPr>
      <w:r>
        <w:rPr>
          <w:rStyle w:val="C27"/>
          <w:rtl w:val="0"/>
        </w:rPr>
        <w:t>·</w:t>
      </w:r>
    </w:p>
    <w:p>
      <w:pPr>
        <w:pStyle w:val="P37"/>
        <w:framePr w:w="548" w:h="230" w:hRule="exact" w:wrap="none" w:vAnchor="page" w:hAnchor="margin" w:x="388" w:y="14691"/>
        <w:rPr>
          <w:rStyle w:val="C26"/>
          <w:rtl w:val="0"/>
        </w:rPr>
      </w:pPr>
      <w:r>
        <w:rPr>
          <w:rStyle w:val="C26"/>
          <w:rtl w:val="0"/>
        </w:rPr>
        <w:t>každé</w:t>
      </w:r>
    </w:p>
    <w:p>
      <w:pPr>
        <w:pStyle w:val="P37"/>
        <w:framePr w:w="783" w:h="230" w:hRule="exact" w:wrap="none" w:vAnchor="page" w:hAnchor="margin" w:x="979" w:y="14691"/>
        <w:rPr>
          <w:rStyle w:val="C26"/>
          <w:rtl w:val="0"/>
        </w:rPr>
      </w:pPr>
      <w:r>
        <w:rPr>
          <w:rStyle w:val="C26"/>
          <w:rtl w:val="0"/>
        </w:rPr>
        <w:t>kritérium</w:t>
      </w:r>
    </w:p>
    <w:p>
      <w:pPr>
        <w:pStyle w:val="P37"/>
        <w:framePr w:w="447" w:h="230" w:hRule="exact" w:wrap="none" w:vAnchor="page" w:hAnchor="margin" w:x="1804" w:y="14691"/>
        <w:rPr>
          <w:rStyle w:val="C26"/>
          <w:rtl w:val="0"/>
        </w:rPr>
      </w:pPr>
      <w:r>
        <w:rPr>
          <w:rStyle w:val="C26"/>
          <w:rtl w:val="0"/>
        </w:rPr>
        <w:t>musí</w:t>
      </w:r>
    </w:p>
    <w:p>
      <w:pPr>
        <w:pStyle w:val="P37"/>
        <w:framePr w:w="284" w:h="230" w:hRule="exact" w:wrap="none" w:vAnchor="page" w:hAnchor="margin" w:x="2294" w:y="14691"/>
        <w:rPr>
          <w:rStyle w:val="C26"/>
          <w:rtl w:val="0"/>
        </w:rPr>
      </w:pPr>
      <w:r>
        <w:rPr>
          <w:rStyle w:val="C26"/>
          <w:rtl w:val="0"/>
        </w:rPr>
        <w:t>být</w:t>
      </w:r>
    </w:p>
    <w:p>
      <w:pPr>
        <w:pStyle w:val="P37"/>
        <w:framePr w:w="735" w:h="230" w:hRule="exact" w:wrap="none" w:vAnchor="page" w:hAnchor="margin" w:x="2620" w:y="14691"/>
        <w:rPr>
          <w:rStyle w:val="C26"/>
          <w:rtl w:val="0"/>
        </w:rPr>
      </w:pPr>
      <w:r>
        <w:rPr>
          <w:rStyle w:val="C26"/>
          <w:rtl w:val="0"/>
        </w:rPr>
        <w:t>ověřeno</w:t>
      </w:r>
    </w:p>
    <w:p>
      <w:pPr>
        <w:pStyle w:val="P37"/>
        <w:framePr w:w="716" w:h="230" w:hRule="exact" w:wrap="none" w:vAnchor="page" w:hAnchor="margin" w:x="3398" w:y="14691"/>
        <w:rPr>
          <w:rStyle w:val="C26"/>
          <w:rtl w:val="0"/>
        </w:rPr>
      </w:pPr>
      <w:r>
        <w:rPr>
          <w:rStyle w:val="C26"/>
          <w:rtl w:val="0"/>
        </w:rPr>
        <w:t>alespoň</w:t>
      </w:r>
    </w:p>
    <w:p>
      <w:pPr>
        <w:pStyle w:val="P37"/>
        <w:framePr w:w="130" w:h="230" w:hRule="exact" w:wrap="none" w:vAnchor="page" w:hAnchor="margin" w:x="4156" w:y="14691"/>
        <w:rPr>
          <w:rStyle w:val="C26"/>
          <w:rtl w:val="0"/>
        </w:rPr>
      </w:pPr>
      <w:r>
        <w:rPr>
          <w:rStyle w:val="C26"/>
          <w:rtl w:val="0"/>
        </w:rPr>
        <w:t>2</w:t>
      </w:r>
    </w:p>
    <w:p>
      <w:pPr>
        <w:pStyle w:val="P37"/>
        <w:framePr w:w="817" w:h="230" w:hRule="exact" w:wrap="none" w:vAnchor="page" w:hAnchor="margin" w:x="4329" w:y="14691"/>
        <w:rPr>
          <w:rStyle w:val="C26"/>
          <w:rtl w:val="0"/>
        </w:rPr>
      </w:pPr>
      <w:r>
        <w:rPr>
          <w:rStyle w:val="C26"/>
          <w:rtl w:val="0"/>
        </w:rPr>
        <w:t>otázkami</w:t>
      </w:r>
    </w:p>
    <w:p>
      <w:pPr>
        <w:pStyle w:val="P38"/>
        <w:framePr w:w="375" w:h="245" w:hRule="exact" w:wrap="none" w:vAnchor="page" w:hAnchor="margin" w:x="28" w:y="14926"/>
        <w:rPr>
          <w:rStyle w:val="C27"/>
          <w:rtl w:val="0"/>
        </w:rPr>
      </w:pPr>
      <w:r>
        <w:rPr>
          <w:rStyle w:val="C27"/>
          <w:rtl w:val="0"/>
        </w:rPr>
        <w:t>·</w:t>
      </w:r>
    </w:p>
    <w:p>
      <w:pPr>
        <w:pStyle w:val="P37"/>
        <w:framePr w:w="303" w:h="230" w:hRule="exact" w:wrap="none" w:vAnchor="page" w:hAnchor="margin" w:x="388" w:y="14940"/>
        <w:rPr>
          <w:rStyle w:val="C26"/>
          <w:rtl w:val="0"/>
        </w:rPr>
      </w:pPr>
      <w:r>
        <w:rPr>
          <w:rStyle w:val="C26"/>
          <w:rtl w:val="0"/>
        </w:rPr>
        <w:t>pro</w:t>
      </w:r>
    </w:p>
    <w:p>
      <w:pPr>
        <w:pStyle w:val="P37"/>
        <w:framePr w:w="769" w:h="230" w:hRule="exact" w:wrap="none" w:vAnchor="page" w:hAnchor="margin" w:x="734" w:y="14940"/>
        <w:rPr>
          <w:rStyle w:val="C26"/>
          <w:rtl w:val="0"/>
        </w:rPr>
      </w:pPr>
      <w:r>
        <w:rPr>
          <w:rStyle w:val="C26"/>
          <w:rtl w:val="0"/>
        </w:rPr>
        <w:t>úspěšné</w:t>
      </w:r>
    </w:p>
    <w:p>
      <w:pPr>
        <w:pStyle w:val="P37"/>
        <w:framePr w:w="658" w:h="230" w:hRule="exact" w:wrap="none" w:vAnchor="page" w:hAnchor="margin" w:x="1545" w:y="14940"/>
        <w:rPr>
          <w:rStyle w:val="C26"/>
          <w:rtl w:val="0"/>
        </w:rPr>
      </w:pPr>
      <w:r>
        <w:rPr>
          <w:rStyle w:val="C26"/>
          <w:rtl w:val="0"/>
        </w:rPr>
        <w:t>splnění</w:t>
      </w:r>
    </w:p>
    <w:p>
      <w:pPr>
        <w:pStyle w:val="P37"/>
        <w:framePr w:w="447" w:h="230" w:hRule="exact" w:wrap="none" w:vAnchor="page" w:hAnchor="margin" w:x="2246" w:y="14940"/>
        <w:rPr>
          <w:rStyle w:val="C26"/>
          <w:rtl w:val="0"/>
        </w:rPr>
      </w:pPr>
      <w:r>
        <w:rPr>
          <w:rStyle w:val="C26"/>
          <w:rtl w:val="0"/>
        </w:rPr>
        <w:t>musí</w:t>
      </w:r>
    </w:p>
    <w:p>
      <w:pPr>
        <w:pStyle w:val="P37"/>
        <w:framePr w:w="284" w:h="230" w:hRule="exact" w:wrap="none" w:vAnchor="page" w:hAnchor="margin" w:x="2736" w:y="14940"/>
        <w:rPr>
          <w:rStyle w:val="C26"/>
          <w:rtl w:val="0"/>
        </w:rPr>
      </w:pPr>
      <w:r>
        <w:rPr>
          <w:rStyle w:val="C26"/>
          <w:rtl w:val="0"/>
        </w:rPr>
        <w:t>být</w:t>
      </w:r>
    </w:p>
    <w:p>
      <w:pPr>
        <w:pStyle w:val="P37"/>
        <w:framePr w:w="303" w:h="230" w:hRule="exact" w:wrap="none" w:vAnchor="page" w:hAnchor="margin" w:x="3062" w:y="14940"/>
        <w:rPr>
          <w:rStyle w:val="C26"/>
          <w:rtl w:val="0"/>
        </w:rPr>
      </w:pPr>
      <w:r>
        <w:rPr>
          <w:rStyle w:val="C26"/>
          <w:rtl w:val="0"/>
        </w:rPr>
        <w:t>pro</w:t>
      </w:r>
    </w:p>
    <w:p>
      <w:pPr>
        <w:pStyle w:val="P37"/>
        <w:framePr w:w="548" w:h="230" w:hRule="exact" w:wrap="none" w:vAnchor="page" w:hAnchor="margin" w:x="3408" w:y="14940"/>
        <w:rPr>
          <w:rStyle w:val="C26"/>
          <w:rtl w:val="0"/>
        </w:rPr>
      </w:pPr>
      <w:r>
        <w:rPr>
          <w:rStyle w:val="C26"/>
          <w:rtl w:val="0"/>
        </w:rPr>
        <w:t>každé</w:t>
      </w:r>
    </w:p>
    <w:p>
      <w:pPr>
        <w:pStyle w:val="P37"/>
        <w:framePr w:w="783" w:h="230" w:hRule="exact" w:wrap="none" w:vAnchor="page" w:hAnchor="margin" w:x="3998" w:y="14940"/>
        <w:rPr>
          <w:rStyle w:val="C26"/>
          <w:rtl w:val="0"/>
        </w:rPr>
      </w:pPr>
      <w:r>
        <w:rPr>
          <w:rStyle w:val="C26"/>
          <w:rtl w:val="0"/>
        </w:rPr>
        <w:t>kritérium</w:t>
      </w:r>
    </w:p>
    <w:p>
      <w:pPr>
        <w:pStyle w:val="P37"/>
        <w:framePr w:w="725" w:h="230" w:hRule="exact" w:wrap="none" w:vAnchor="page" w:hAnchor="margin" w:x="4824" w:y="14940"/>
        <w:rPr>
          <w:rStyle w:val="C26"/>
          <w:rtl w:val="0"/>
        </w:rPr>
      </w:pPr>
      <w:r>
        <w:rPr>
          <w:rStyle w:val="C26"/>
          <w:rtl w:val="0"/>
        </w:rPr>
        <w:t>správně</w:t>
      </w:r>
    </w:p>
    <w:p>
      <w:pPr>
        <w:pStyle w:val="P37"/>
        <w:framePr w:w="1201" w:h="230" w:hRule="exact" w:wrap="none" w:vAnchor="page" w:hAnchor="margin" w:x="5592" w:y="14940"/>
        <w:rPr>
          <w:rStyle w:val="C26"/>
          <w:rtl w:val="0"/>
        </w:rPr>
      </w:pPr>
      <w:r>
        <w:rPr>
          <w:rStyle w:val="C26"/>
          <w:rtl w:val="0"/>
        </w:rPr>
        <w:t>zodpovězeno</w:t>
      </w:r>
    </w:p>
    <w:p>
      <w:pPr>
        <w:pStyle w:val="P37"/>
        <w:framePr w:w="716" w:h="230" w:hRule="exact" w:wrap="none" w:vAnchor="page" w:hAnchor="margin" w:x="6835" w:y="14940"/>
        <w:rPr>
          <w:rStyle w:val="C26"/>
          <w:rtl w:val="0"/>
        </w:rPr>
      </w:pPr>
      <w:r>
        <w:rPr>
          <w:rStyle w:val="C26"/>
          <w:rtl w:val="0"/>
        </w:rPr>
        <w:t>alespoň</w:t>
      </w:r>
    </w:p>
    <w:p>
      <w:pPr>
        <w:pStyle w:val="P37"/>
        <w:framePr w:w="241" w:h="230" w:hRule="exact" w:wrap="none" w:vAnchor="page" w:hAnchor="margin" w:x="7593" w:y="14940"/>
        <w:rPr>
          <w:rStyle w:val="C26"/>
          <w:rtl w:val="0"/>
        </w:rPr>
      </w:pPr>
      <w:r>
        <w:rPr>
          <w:rStyle w:val="C26"/>
          <w:rtl w:val="0"/>
        </w:rPr>
        <w:t>50</w:t>
      </w:r>
    </w:p>
    <w:p>
      <w:pPr>
        <w:pStyle w:val="P37"/>
        <w:framePr w:w="193" w:h="230" w:hRule="exact" w:wrap="none" w:vAnchor="page" w:hAnchor="margin" w:x="7876" w:y="14940"/>
        <w:rPr>
          <w:rStyle w:val="C26"/>
          <w:rtl w:val="0"/>
        </w:rPr>
      </w:pPr>
      <w:r>
        <w:rPr>
          <w:rStyle w:val="C26"/>
          <w:rtl w:val="0"/>
        </w:rPr>
        <w:t>%</w:t>
      </w:r>
    </w:p>
    <w:p>
      <w:pPr>
        <w:pStyle w:val="P37"/>
        <w:framePr w:w="605" w:h="230" w:hRule="exact" w:wrap="none" w:vAnchor="page" w:hAnchor="margin" w:x="8112" w:y="14940"/>
        <w:rPr>
          <w:rStyle w:val="C26"/>
          <w:rtl w:val="0"/>
        </w:rPr>
      </w:pPr>
      <w:r>
        <w:rPr>
          <w:rStyle w:val="C26"/>
          <w:rtl w:val="0"/>
        </w:rPr>
        <w:t>otázek</w:t>
      </w:r>
    </w:p>
    <w:p>
      <w:pPr>
        <w:pStyle w:val="P38"/>
        <w:framePr w:w="375" w:h="245" w:hRule="exact" w:wrap="none" w:vAnchor="page" w:hAnchor="margin" w:x="28" w:y="15175"/>
        <w:rPr>
          <w:rStyle w:val="C27"/>
          <w:rtl w:val="0"/>
        </w:rPr>
      </w:pPr>
      <w:r>
        <w:rPr>
          <w:rStyle w:val="C27"/>
          <w:rtl w:val="0"/>
        </w:rPr>
        <w:t>·</w:t>
      </w:r>
    </w:p>
    <w:p>
      <w:pPr>
        <w:pStyle w:val="P37"/>
        <w:framePr w:w="759" w:h="230" w:hRule="exact" w:wrap="none" w:vAnchor="page" w:hAnchor="margin" w:x="388" w:y="15190"/>
        <w:rPr>
          <w:rStyle w:val="C26"/>
          <w:rtl w:val="0"/>
        </w:rPr>
      </w:pPr>
      <w:r>
        <w:rPr>
          <w:rStyle w:val="C26"/>
          <w:rtl w:val="0"/>
        </w:rPr>
        <w:t>uchazeč</w:t>
      </w:r>
    </w:p>
    <w:p>
      <w:pPr>
        <w:pStyle w:val="P37"/>
        <w:framePr w:w="293" w:h="230" w:hRule="exact" w:wrap="none" w:vAnchor="page" w:hAnchor="margin" w:x="1190" w:y="15190"/>
        <w:rPr>
          <w:rStyle w:val="C26"/>
          <w:rtl w:val="0"/>
        </w:rPr>
      </w:pPr>
      <w:r>
        <w:rPr>
          <w:rStyle w:val="C26"/>
          <w:rtl w:val="0"/>
        </w:rPr>
        <w:t>má</w:t>
      </w:r>
    </w:p>
    <w:p>
      <w:pPr>
        <w:pStyle w:val="P37"/>
        <w:framePr w:w="241" w:h="230" w:hRule="exact" w:wrap="none" w:vAnchor="page" w:hAnchor="margin" w:x="1526" w:y="15190"/>
        <w:rPr>
          <w:rStyle w:val="C26"/>
          <w:rtl w:val="0"/>
        </w:rPr>
      </w:pPr>
      <w:r>
        <w:rPr>
          <w:rStyle w:val="C26"/>
          <w:rtl w:val="0"/>
        </w:rPr>
        <w:t>na</w:t>
      </w:r>
    </w:p>
    <w:p>
      <w:pPr>
        <w:pStyle w:val="P37"/>
        <w:framePr w:w="1090" w:h="230" w:hRule="exact" w:wrap="none" w:vAnchor="page" w:hAnchor="margin" w:x="1809" w:y="15190"/>
        <w:rPr>
          <w:rStyle w:val="C26"/>
          <w:rtl w:val="0"/>
        </w:rPr>
      </w:pPr>
      <w:r>
        <w:rPr>
          <w:rStyle w:val="C26"/>
          <w:rtl w:val="0"/>
        </w:rPr>
        <w:t>vypracování</w:t>
      </w:r>
    </w:p>
    <w:p>
      <w:pPr>
        <w:pStyle w:val="P37"/>
        <w:framePr w:w="836" w:h="230" w:hRule="exact" w:wrap="none" w:vAnchor="page" w:hAnchor="margin" w:x="2942" w:y="15190"/>
        <w:rPr>
          <w:rStyle w:val="C26"/>
          <w:rtl w:val="0"/>
        </w:rPr>
      </w:pPr>
      <w:r>
        <w:rPr>
          <w:rStyle w:val="C26"/>
          <w:rtl w:val="0"/>
        </w:rPr>
        <w:t>odpovědí</w:t>
      </w:r>
    </w:p>
    <w:p>
      <w:pPr>
        <w:pStyle w:val="P37"/>
        <w:framePr w:w="241" w:h="230" w:hRule="exact" w:wrap="none" w:vAnchor="page" w:hAnchor="margin" w:x="3820" w:y="15190"/>
        <w:rPr>
          <w:rStyle w:val="C26"/>
          <w:rtl w:val="0"/>
        </w:rPr>
      </w:pPr>
      <w:r>
        <w:rPr>
          <w:rStyle w:val="C26"/>
          <w:rtl w:val="0"/>
        </w:rPr>
        <w:t>45</w:t>
      </w:r>
    </w:p>
    <w:p>
      <w:pPr>
        <w:pStyle w:val="P37"/>
        <w:framePr w:w="562" w:h="230" w:hRule="exact" w:wrap="none" w:vAnchor="page" w:hAnchor="margin" w:x="4104" w:y="15190"/>
        <w:rPr>
          <w:rStyle w:val="C26"/>
          <w:rtl w:val="0"/>
        </w:rPr>
      </w:pPr>
      <w:r>
        <w:rPr>
          <w:rStyle w:val="C26"/>
          <w:rtl w:val="0"/>
        </w:rPr>
        <w:t>minut.</w:t>
      </w:r>
    </w:p>
    <w:p>
      <w:pPr>
        <w:pStyle w:val="P37"/>
        <w:framePr w:w="73" w:h="230" w:hRule="exact" w:wrap="none" w:vAnchor="page" w:hAnchor="margin" w:x="28" w:y="15425"/>
        <w:rPr>
          <w:rStyle w:val="C26"/>
          <w:rtl w:val="0"/>
        </w:rPr>
      </w:pPr>
      <w:r>
        <w:rPr>
          <w:rStyle w:val="C26"/>
          <w:rtl w:val="0"/>
        </w:rPr>
        <w:t> </w:t>
      </w:r>
    </w:p>
    <w:p>
      <w:pPr>
        <w:pStyle w:val="P39"/>
        <w:framePr w:w="793" w:h="230" w:hRule="exact" w:wrap="none" w:vAnchor="page" w:hAnchor="margin" w:x="28" w:y="15660"/>
        <w:rPr>
          <w:rStyle w:val="C28"/>
          <w:rtl w:val="0"/>
        </w:rPr>
      </w:pPr>
      <w:r>
        <w:rPr>
          <w:rStyle w:val="C28"/>
          <w:rtl w:val="0"/>
        </w:rPr>
        <w:t>Pravidla</w:t>
      </w:r>
    </w:p>
    <w:p>
      <w:pPr>
        <w:pStyle w:val="P39"/>
        <w:framePr w:w="337" w:h="230" w:hRule="exact" w:wrap="none" w:vAnchor="page" w:hAnchor="margin" w:x="864" w:y="15660"/>
        <w:rPr>
          <w:rStyle w:val="C28"/>
          <w:rtl w:val="0"/>
        </w:rPr>
      </w:pPr>
      <w:r>
        <w:rPr>
          <w:rStyle w:val="C28"/>
          <w:rtl w:val="0"/>
        </w:rPr>
        <w:t>pro</w:t>
      </w:r>
    </w:p>
    <w:p>
      <w:pPr>
        <w:pStyle w:val="P39"/>
        <w:framePr w:w="893" w:h="230" w:hRule="exact" w:wrap="none" w:vAnchor="page" w:hAnchor="margin" w:x="1243" w:y="15660"/>
        <w:rPr>
          <w:rStyle w:val="C28"/>
          <w:rtl w:val="0"/>
        </w:rPr>
      </w:pPr>
      <w:r>
        <w:rPr>
          <w:rStyle w:val="C28"/>
          <w:rtl w:val="0"/>
        </w:rPr>
        <w:t>praktické</w:t>
      </w:r>
    </w:p>
    <w:p>
      <w:pPr>
        <w:pStyle w:val="P39"/>
        <w:framePr w:w="1148" w:h="230" w:hRule="exact" w:wrap="none" w:vAnchor="page" w:hAnchor="margin" w:x="2179" w:y="15660"/>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Manažer/manažerka projektu, 13.6.2026 8:39:45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5" w:hRule="exact" w:wrap="none" w:vAnchor="page" w:hAnchor="margin" w:x="0" w:y="2154"/>
        <w:rPr>
          <w:rStyle w:val="C3"/>
          <w:rtl w:val="0"/>
        </w:rPr>
      </w:pPr>
    </w:p>
    <w:p>
      <w:pPr>
        <w:pStyle w:val="P36"/>
        <w:framePr w:w="10766" w:h="322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83" w:h="230" w:hRule="exact" w:wrap="none" w:vAnchor="page" w:hAnchor="margin" w:x="9777" w:y="2423"/>
        <w:rPr>
          <w:rStyle w:val="C26"/>
          <w:rtl w:val="0"/>
        </w:rPr>
      </w:pPr>
      <w:r>
        <w:rPr>
          <w:rStyle w:val="C26"/>
          <w:rtl w:val="0"/>
        </w:rPr>
        <w:t>(v</w:t>
      </w:r>
    </w:p>
    <w:p>
      <w:pPr>
        <w:pStyle w:val="P37"/>
        <w:framePr w:w="913" w:h="230" w:hRule="exact" w:wrap="none" w:vAnchor="page" w:hAnchor="margin" w:x="388" w:y="2653"/>
        <w:rPr>
          <w:rStyle w:val="C26"/>
          <w:rtl w:val="0"/>
        </w:rPr>
      </w:pPr>
      <w:r>
        <w:rPr>
          <w:rStyle w:val="C26"/>
          <w:rtl w:val="0"/>
        </w:rPr>
        <w:t>kombinaci</w:t>
      </w:r>
    </w:p>
    <w:p>
      <w:pPr>
        <w:pStyle w:val="P37"/>
        <w:framePr w:w="116" w:h="230" w:hRule="exact" w:wrap="none" w:vAnchor="page" w:hAnchor="margin" w:x="1344" w:y="2653"/>
        <w:rPr>
          <w:rStyle w:val="C26"/>
          <w:rtl w:val="0"/>
        </w:rPr>
      </w:pPr>
      <w:r>
        <w:rPr>
          <w:rStyle w:val="C26"/>
          <w:rtl w:val="0"/>
        </w:rPr>
        <w:t>s</w:t>
      </w:r>
    </w:p>
    <w:p>
      <w:pPr>
        <w:pStyle w:val="P37"/>
        <w:framePr w:w="615" w:h="230" w:hRule="exact" w:wrap="none" w:vAnchor="page" w:hAnchor="margin" w:x="1502" w:y="2653"/>
        <w:rPr>
          <w:rStyle w:val="C26"/>
          <w:rtl w:val="0"/>
        </w:rPr>
      </w:pPr>
      <w:r>
        <w:rPr>
          <w:rStyle w:val="C26"/>
          <w:rtl w:val="0"/>
        </w:rPr>
        <w:t>ústním</w:t>
      </w:r>
    </w:p>
    <w:p>
      <w:pPr>
        <w:pStyle w:val="P37"/>
        <w:framePr w:w="913" w:h="230" w:hRule="exact" w:wrap="none" w:vAnchor="page" w:hAnchor="margin" w:x="2160"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351" w:h="230" w:hRule="exact" w:wrap="none" w:vAnchor="page" w:hAnchor="margin" w:x="4233" w:y="3402"/>
        <w:rPr>
          <w:rStyle w:val="C26"/>
          <w:rtl w:val="0"/>
        </w:rPr>
      </w:pPr>
      <w:r>
        <w:rPr>
          <w:rStyle w:val="C26"/>
          <w:rtl w:val="0"/>
        </w:rPr>
        <w:t>120</w:t>
      </w:r>
    </w:p>
    <w:p>
      <w:pPr>
        <w:pStyle w:val="P37"/>
        <w:framePr w:w="505" w:h="230" w:hRule="exact" w:wrap="none" w:vAnchor="page" w:hAnchor="margin" w:x="4627"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44" w:h="230" w:hRule="exact" w:wrap="none" w:vAnchor="page" w:hAnchor="margin" w:x="4857" w:y="4343"/>
        <w:rPr>
          <w:rStyle w:val="C26"/>
          <w:rtl w:val="0"/>
        </w:rPr>
      </w:pPr>
      <w:r>
        <w:rPr>
          <w:rStyle w:val="C26"/>
          <w:rtl w:val="0"/>
        </w:rPr>
        <w:t>zjišťuje</w:t>
      </w:r>
    </w:p>
    <w:p>
      <w:pPr>
        <w:pStyle w:val="P37"/>
        <w:framePr w:w="639" w:h="230" w:hRule="exact" w:wrap="none" w:vAnchor="page" w:hAnchor="margin" w:x="5544" w:y="4343"/>
        <w:rPr>
          <w:rStyle w:val="C26"/>
          <w:rtl w:val="0"/>
        </w:rPr>
      </w:pPr>
      <w:r>
        <w:rPr>
          <w:rStyle w:val="C26"/>
          <w:rtl w:val="0"/>
        </w:rPr>
        <w:t>formou</w:t>
      </w:r>
    </w:p>
    <w:p>
      <w:pPr>
        <w:pStyle w:val="P37"/>
        <w:framePr w:w="994" w:h="230" w:hRule="exact" w:wrap="none" w:vAnchor="page" w:hAnchor="margin" w:x="6225" w:y="4343"/>
        <w:rPr>
          <w:rStyle w:val="C26"/>
          <w:rtl w:val="0"/>
        </w:rPr>
      </w:pPr>
      <w:r>
        <w:rPr>
          <w:rStyle w:val="C26"/>
          <w:rtl w:val="0"/>
        </w:rPr>
        <w:t>otevřených</w:t>
      </w:r>
    </w:p>
    <w:p>
      <w:pPr>
        <w:pStyle w:val="P37"/>
        <w:framePr w:w="605" w:h="230" w:hRule="exact" w:wrap="none" w:vAnchor="page" w:hAnchor="margin" w:x="7262" w:y="4343"/>
        <w:rPr>
          <w:rStyle w:val="C26"/>
          <w:rtl w:val="0"/>
        </w:rPr>
      </w:pPr>
      <w:r>
        <w:rPr>
          <w:rStyle w:val="C26"/>
          <w:rtl w:val="0"/>
        </w:rPr>
        <w:t>otázek</w:t>
      </w:r>
    </w:p>
    <w:p>
      <w:pPr>
        <w:pStyle w:val="P37"/>
        <w:framePr w:w="759" w:h="230" w:hRule="exact" w:wrap="none" w:vAnchor="page" w:hAnchor="margin" w:x="7910" w:y="4343"/>
        <w:rPr>
          <w:rStyle w:val="C26"/>
          <w:rtl w:val="0"/>
        </w:rPr>
      </w:pPr>
      <w:r>
        <w:rPr>
          <w:rStyle w:val="C26"/>
          <w:rtl w:val="0"/>
        </w:rPr>
        <w:t>všechna</w:t>
      </w:r>
    </w:p>
    <w:p>
      <w:pPr>
        <w:pStyle w:val="P37"/>
        <w:framePr w:w="673" w:h="230" w:hRule="exact" w:wrap="none" w:vAnchor="page" w:hAnchor="margin" w:x="8712" w:y="4343"/>
        <w:rPr>
          <w:rStyle w:val="C26"/>
          <w:rtl w:val="0"/>
        </w:rPr>
      </w:pPr>
      <w:r>
        <w:rPr>
          <w:rStyle w:val="C26"/>
          <w:rtl w:val="0"/>
        </w:rPr>
        <w:t>kritéria,</w:t>
      </w:r>
    </w:p>
    <w:p>
      <w:pPr>
        <w:pStyle w:val="P37"/>
        <w:framePr w:w="461" w:h="230" w:hRule="exact" w:wrap="none" w:vAnchor="page" w:hAnchor="margin" w:x="9427" w:y="4343"/>
        <w:rPr>
          <w:rStyle w:val="C26"/>
          <w:rtl w:val="0"/>
        </w:rPr>
      </w:pPr>
      <w:r>
        <w:rPr>
          <w:rStyle w:val="C26"/>
          <w:rtl w:val="0"/>
        </w:rPr>
        <w:t>která</w:t>
      </w:r>
    </w:p>
    <w:p>
      <w:pPr>
        <w:pStyle w:val="P37"/>
        <w:framePr w:w="226" w:h="230" w:hRule="exact" w:wrap="none" w:vAnchor="page" w:hAnchor="margin" w:x="9931" w:y="4343"/>
        <w:rPr>
          <w:rStyle w:val="C26"/>
          <w:rtl w:val="0"/>
        </w:rPr>
      </w:pPr>
      <w:r>
        <w:rPr>
          <w:rStyle w:val="C26"/>
          <w:rtl w:val="0"/>
        </w:rPr>
        <w:t>se</w:t>
      </w:r>
    </w:p>
    <w:p>
      <w:pPr>
        <w:pStyle w:val="P37"/>
        <w:framePr w:w="615" w:h="230" w:hRule="exact" w:wrap="none" w:vAnchor="page" w:hAnchor="margin" w:x="28" w:y="4573"/>
        <w:rPr>
          <w:rStyle w:val="C26"/>
          <w:rtl w:val="0"/>
        </w:rPr>
      </w:pPr>
      <w:r>
        <w:rPr>
          <w:rStyle w:val="C26"/>
          <w:rtl w:val="0"/>
        </w:rPr>
        <w:t>ověřují</w:t>
      </w:r>
    </w:p>
    <w:p>
      <w:pPr>
        <w:pStyle w:val="P37"/>
        <w:framePr w:w="937" w:h="230" w:hRule="exact" w:wrap="none" w:vAnchor="page" w:hAnchor="margin" w:x="686" w:y="4573"/>
        <w:rPr>
          <w:rStyle w:val="C26"/>
          <w:rtl w:val="0"/>
        </w:rPr>
      </w:pPr>
      <w:r>
        <w:rPr>
          <w:rStyle w:val="C26"/>
          <w:rtl w:val="0"/>
        </w:rPr>
        <w:t>způsobem</w:t>
      </w:r>
    </w:p>
    <w:p>
      <w:pPr>
        <w:pStyle w:val="P37"/>
        <w:framePr w:w="673" w:h="230" w:hRule="exact" w:wrap="none" w:vAnchor="page" w:hAnchor="margin" w:x="1665" w:y="4573"/>
        <w:rPr>
          <w:rStyle w:val="C26"/>
          <w:rtl w:val="0"/>
        </w:rPr>
      </w:pPr>
      <w:r>
        <w:rPr>
          <w:rStyle w:val="C26"/>
          <w:rtl w:val="0"/>
        </w:rPr>
        <w:t>ústního</w:t>
      </w:r>
    </w:p>
    <w:p>
      <w:pPr>
        <w:pStyle w:val="P37"/>
        <w:framePr w:w="682" w:h="230" w:hRule="exact" w:wrap="none" w:vAnchor="page" w:hAnchor="margin" w:x="2380" w:y="4573"/>
        <w:rPr>
          <w:rStyle w:val="C26"/>
          <w:rtl w:val="0"/>
        </w:rPr>
      </w:pPr>
      <w:r>
        <w:rPr>
          <w:rStyle w:val="C26"/>
          <w:rtl w:val="0"/>
        </w:rPr>
        <w:t>ověření</w:t>
      </w:r>
    </w:p>
    <w:p>
      <w:pPr>
        <w:pStyle w:val="P37"/>
        <w:framePr w:w="130" w:h="230" w:hRule="exact" w:wrap="none" w:vAnchor="page" w:hAnchor="margin" w:x="3105" w:y="4573"/>
        <w:rPr>
          <w:rStyle w:val="C26"/>
          <w:rtl w:val="0"/>
        </w:rPr>
      </w:pPr>
      <w:r>
        <w:rPr>
          <w:rStyle w:val="C26"/>
          <w:rtl w:val="0"/>
        </w:rPr>
        <w:t>(i</w:t>
      </w:r>
    </w:p>
    <w:p>
      <w:pPr>
        <w:pStyle w:val="P37"/>
        <w:framePr w:w="116" w:h="230" w:hRule="exact" w:wrap="none" w:vAnchor="page" w:hAnchor="margin" w:x="3278" w:y="4573"/>
        <w:rPr>
          <w:rStyle w:val="C26"/>
          <w:rtl w:val="0"/>
        </w:rPr>
      </w:pPr>
      <w:r>
        <w:rPr>
          <w:rStyle w:val="C26"/>
          <w:rtl w:val="0"/>
        </w:rPr>
        <w:t>v</w:t>
      </w:r>
    </w:p>
    <w:p>
      <w:pPr>
        <w:pStyle w:val="P37"/>
        <w:framePr w:w="913" w:h="230" w:hRule="exact" w:wrap="none" w:vAnchor="page" w:hAnchor="margin" w:x="3436" w:y="4573"/>
        <w:rPr>
          <w:rStyle w:val="C26"/>
          <w:rtl w:val="0"/>
        </w:rPr>
      </w:pPr>
      <w:r>
        <w:rPr>
          <w:rStyle w:val="C26"/>
          <w:rtl w:val="0"/>
        </w:rPr>
        <w:t>kombinaci</w:t>
      </w:r>
    </w:p>
    <w:p>
      <w:pPr>
        <w:pStyle w:val="P37"/>
        <w:framePr w:w="116" w:h="230" w:hRule="exact" w:wrap="none" w:vAnchor="page" w:hAnchor="margin" w:x="4392" w:y="4573"/>
        <w:rPr>
          <w:rStyle w:val="C26"/>
          <w:rtl w:val="0"/>
        </w:rPr>
      </w:pPr>
      <w:r>
        <w:rPr>
          <w:rStyle w:val="C26"/>
          <w:rtl w:val="0"/>
        </w:rPr>
        <w:t>s</w:t>
      </w:r>
    </w:p>
    <w:p>
      <w:pPr>
        <w:pStyle w:val="P37"/>
        <w:framePr w:w="970" w:h="230" w:hRule="exact" w:wrap="none" w:vAnchor="page" w:hAnchor="margin" w:x="4550" w:y="4573"/>
        <w:rPr>
          <w:rStyle w:val="C26"/>
          <w:rtl w:val="0"/>
        </w:rPr>
      </w:pPr>
      <w:r>
        <w:rPr>
          <w:rStyle w:val="C26"/>
          <w:rtl w:val="0"/>
        </w:rPr>
        <w:t>praktickým</w:t>
      </w:r>
    </w:p>
    <w:p>
      <w:pPr>
        <w:pStyle w:val="P37"/>
        <w:framePr w:w="1301" w:h="230" w:hRule="exact" w:wrap="none" w:vAnchor="page" w:hAnchor="margin" w:x="5563" w:y="4573"/>
        <w:rPr>
          <w:rStyle w:val="C26"/>
          <w:rtl w:val="0"/>
        </w:rPr>
      </w:pPr>
      <w:r>
        <w:rPr>
          <w:rStyle w:val="C26"/>
          <w:rtl w:val="0"/>
        </w:rPr>
        <w:t>předvedením).</w:t>
      </w:r>
    </w:p>
    <w:p>
      <w:pPr>
        <w:pStyle w:val="P37"/>
        <w:framePr w:w="226" w:h="230" w:hRule="exact" w:wrap="none" w:vAnchor="page" w:hAnchor="margin" w:x="28" w:y="4809"/>
        <w:rPr>
          <w:rStyle w:val="C26"/>
          <w:rtl w:val="0"/>
        </w:rPr>
      </w:pPr>
      <w:r>
        <w:rPr>
          <w:rStyle w:val="C26"/>
          <w:rtl w:val="0"/>
        </w:rPr>
        <w:t>Je</w:t>
      </w:r>
    </w:p>
    <w:p>
      <w:pPr>
        <w:pStyle w:val="P37"/>
        <w:framePr w:w="241" w:h="230" w:hRule="exact" w:wrap="none" w:vAnchor="page" w:hAnchor="margin" w:x="297" w:y="4809"/>
        <w:rPr>
          <w:rStyle w:val="C26"/>
          <w:rtl w:val="0"/>
        </w:rPr>
      </w:pPr>
      <w:r>
        <w:rPr>
          <w:rStyle w:val="C26"/>
          <w:rtl w:val="0"/>
        </w:rPr>
        <w:t>na</w:t>
      </w:r>
    </w:p>
    <w:p>
      <w:pPr>
        <w:pStyle w:val="P37"/>
        <w:framePr w:w="548" w:h="230" w:hRule="exact" w:wrap="none" w:vAnchor="page" w:hAnchor="margin" w:x="580" w:y="4809"/>
        <w:rPr>
          <w:rStyle w:val="C26"/>
          <w:rtl w:val="0"/>
        </w:rPr>
      </w:pPr>
      <w:r>
        <w:rPr>
          <w:rStyle w:val="C26"/>
          <w:rtl w:val="0"/>
        </w:rPr>
        <w:t>úvaze</w:t>
      </w:r>
    </w:p>
    <w:p>
      <w:pPr>
        <w:pStyle w:val="P37"/>
        <w:framePr w:w="1181" w:h="230" w:hRule="exact" w:wrap="none" w:vAnchor="page" w:hAnchor="margin" w:x="1171" w:y="4809"/>
        <w:rPr>
          <w:rStyle w:val="C26"/>
          <w:rtl w:val="0"/>
        </w:rPr>
      </w:pPr>
      <w:r>
        <w:rPr>
          <w:rStyle w:val="C26"/>
          <w:rtl w:val="0"/>
        </w:rPr>
        <w:t>zkoušejícího,</w:t>
      </w:r>
    </w:p>
    <w:p>
      <w:pPr>
        <w:pStyle w:val="P37"/>
        <w:framePr w:w="337" w:h="230" w:hRule="exact" w:wrap="none" w:vAnchor="page" w:hAnchor="margin" w:x="2395" w:y="4809"/>
        <w:rPr>
          <w:rStyle w:val="C26"/>
          <w:rtl w:val="0"/>
        </w:rPr>
      </w:pPr>
      <w:r>
        <w:rPr>
          <w:rStyle w:val="C26"/>
          <w:rtl w:val="0"/>
        </w:rPr>
        <w:t>zda</w:t>
      </w:r>
    </w:p>
    <w:p>
      <w:pPr>
        <w:pStyle w:val="P37"/>
        <w:framePr w:w="615" w:h="230" w:hRule="exact" w:wrap="none" w:vAnchor="page" w:hAnchor="margin" w:x="2774" w:y="4809"/>
        <w:rPr>
          <w:rStyle w:val="C26"/>
          <w:rtl w:val="0"/>
        </w:rPr>
      </w:pPr>
      <w:r>
        <w:rPr>
          <w:rStyle w:val="C26"/>
          <w:rtl w:val="0"/>
        </w:rPr>
        <w:t>jednou</w:t>
      </w:r>
    </w:p>
    <w:p>
      <w:pPr>
        <w:pStyle w:val="P37"/>
        <w:framePr w:w="716" w:h="230" w:hRule="exact" w:wrap="none" w:vAnchor="page" w:hAnchor="margin" w:x="3432" w:y="4809"/>
        <w:rPr>
          <w:rStyle w:val="C26"/>
          <w:rtl w:val="0"/>
        </w:rPr>
      </w:pPr>
      <w:r>
        <w:rPr>
          <w:rStyle w:val="C26"/>
          <w:rtl w:val="0"/>
        </w:rPr>
        <w:t>otázkou</w:t>
      </w:r>
    </w:p>
    <w:p>
      <w:pPr>
        <w:pStyle w:val="P37"/>
        <w:framePr w:w="437" w:h="230" w:hRule="exact" w:wrap="none" w:vAnchor="page" w:hAnchor="margin" w:x="4190" w:y="4809"/>
        <w:rPr>
          <w:rStyle w:val="C26"/>
          <w:rtl w:val="0"/>
        </w:rPr>
      </w:pPr>
      <w:r>
        <w:rPr>
          <w:rStyle w:val="C26"/>
          <w:rtl w:val="0"/>
        </w:rPr>
        <w:t>chce</w:t>
      </w:r>
    </w:p>
    <w:p>
      <w:pPr>
        <w:pStyle w:val="P37"/>
        <w:framePr w:w="562" w:h="230" w:hRule="exact" w:wrap="none" w:vAnchor="page" w:hAnchor="margin" w:x="4670" w:y="4809"/>
        <w:rPr>
          <w:rStyle w:val="C26"/>
          <w:rtl w:val="0"/>
        </w:rPr>
      </w:pPr>
      <w:r>
        <w:rPr>
          <w:rStyle w:val="C26"/>
          <w:rtl w:val="0"/>
        </w:rPr>
        <w:t>pokrýt</w:t>
      </w:r>
    </w:p>
    <w:p>
      <w:pPr>
        <w:pStyle w:val="P37"/>
        <w:framePr w:w="562" w:h="230" w:hRule="exact" w:wrap="none" w:vAnchor="page" w:hAnchor="margin" w:x="5275" w:y="4809"/>
        <w:rPr>
          <w:rStyle w:val="C26"/>
          <w:rtl w:val="0"/>
        </w:rPr>
      </w:pPr>
      <w:r>
        <w:rPr>
          <w:rStyle w:val="C26"/>
          <w:rtl w:val="0"/>
        </w:rPr>
        <w:t>jedno,</w:t>
      </w:r>
    </w:p>
    <w:p>
      <w:pPr>
        <w:pStyle w:val="P37"/>
        <w:framePr w:w="461" w:h="230" w:hRule="exact" w:wrap="none" w:vAnchor="page" w:hAnchor="margin" w:x="5880" w:y="4809"/>
        <w:rPr>
          <w:rStyle w:val="C26"/>
          <w:rtl w:val="0"/>
        </w:rPr>
      </w:pPr>
      <w:r>
        <w:rPr>
          <w:rStyle w:val="C26"/>
          <w:rtl w:val="0"/>
        </w:rPr>
        <w:t>nebo</w:t>
      </w:r>
    </w:p>
    <w:p>
      <w:pPr>
        <w:pStyle w:val="P37"/>
        <w:framePr w:w="385" w:h="230" w:hRule="exact" w:wrap="none" w:vAnchor="page" w:hAnchor="margin" w:x="6384" w:y="4809"/>
        <w:rPr>
          <w:rStyle w:val="C26"/>
          <w:rtl w:val="0"/>
        </w:rPr>
      </w:pPr>
      <w:r>
        <w:rPr>
          <w:rStyle w:val="C26"/>
          <w:rtl w:val="0"/>
        </w:rPr>
        <w:t>více</w:t>
      </w:r>
    </w:p>
    <w:p>
      <w:pPr>
        <w:pStyle w:val="P37"/>
        <w:framePr w:w="1268" w:h="230" w:hRule="exact" w:wrap="none" w:vAnchor="page" w:hAnchor="margin" w:x="6811" w:y="4809"/>
        <w:rPr>
          <w:rStyle w:val="C26"/>
          <w:rtl w:val="0"/>
        </w:rPr>
      </w:pPr>
      <w:r>
        <w:rPr>
          <w:rStyle w:val="C26"/>
          <w:rtl w:val="0"/>
        </w:rPr>
        <w:t>předepsaných</w:t>
      </w:r>
    </w:p>
    <w:p>
      <w:pPr>
        <w:pStyle w:val="P37"/>
        <w:framePr w:w="615" w:h="230" w:hRule="exact" w:wrap="none" w:vAnchor="page" w:hAnchor="margin" w:x="8121" w:y="4809"/>
        <w:rPr>
          <w:rStyle w:val="C26"/>
          <w:rtl w:val="0"/>
        </w:rPr>
      </w:pPr>
      <w:r>
        <w:rPr>
          <w:rStyle w:val="C26"/>
          <w:rtl w:val="0"/>
        </w:rPr>
        <w:t>kritérií.</w:t>
      </w:r>
    </w:p>
    <w:p>
      <w:pPr>
        <w:pStyle w:val="P33"/>
        <w:framePr w:w="10766" w:h="1837" w:hRule="exact" w:wrap="none" w:vAnchor="page" w:hAnchor="margin" w:x="0" w:y="5606"/>
        <w:rPr>
          <w:rStyle w:val="C3"/>
          <w:rtl w:val="0"/>
        </w:rPr>
      </w:pPr>
    </w:p>
    <w:p>
      <w:pPr>
        <w:pStyle w:val="P35"/>
        <w:framePr w:w="10710" w:h="340" w:hRule="exact" w:wrap="none" w:vAnchor="page" w:hAnchor="margin" w:x="28" w:y="5606"/>
        <w:rPr>
          <w:rStyle w:val="C25"/>
          <w:rtl w:val="0"/>
        </w:rPr>
      </w:pPr>
      <w:r>
        <w:rPr>
          <w:rStyle w:val="C25"/>
          <w:rtl w:val="0"/>
        </w:rPr>
        <w:t>Výsledné hodnocení</w:t>
      </w:r>
    </w:p>
    <w:p>
      <w:pPr>
        <w:keepNext w:val="0"/>
        <w:keepLines w:val="0"/>
        <w:framePr w:w="10766" w:h="1497" w:hRule="exact" w:wrap="none" w:vAnchor="page" w:hAnchor="margin" w:x="0" w:y="5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70"/>
        <w:rPr>
          <w:rStyle w:val="C3"/>
          <w:rtl w:val="0"/>
        </w:rPr>
      </w:pPr>
    </w:p>
    <w:p>
      <w:pPr>
        <w:pStyle w:val="P35"/>
        <w:framePr w:w="10710" w:h="340" w:hRule="exact" w:wrap="none" w:vAnchor="page" w:hAnchor="margin" w:x="28" w:y="7670"/>
        <w:rPr>
          <w:rStyle w:val="C25"/>
          <w:rtl w:val="0"/>
        </w:rPr>
      </w:pPr>
      <w:r>
        <w:rPr>
          <w:rStyle w:val="C25"/>
          <w:rtl w:val="0"/>
        </w:rPr>
        <w:t>Počet zkoušejících</w:t>
      </w:r>
    </w:p>
    <w:p>
      <w:pPr>
        <w:keepNext w:val="0"/>
        <w:keepLines w:val="0"/>
        <w:framePr w:w="10766" w:h="1036" w:hRule="exact" w:wrap="none" w:vAnchor="page" w:hAnchor="margin" w:x="0" w:y="8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projektu, 13.6.2026 8:39:45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Assocation (úroveň Certified Project Manager (IPMA Level C), úroveň Certified Senior Project Manager (IPMA Level B) nebo Certified Projects Director (IPMA Level A)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úrovně PRINCE2 Practitioner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osvědčení z PK Manažer/manažerka projektu a alespoň 5 let odborné praxe v řízení projektů.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1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13.6.2026 8:39:45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 (hodinou se rozumí 60 minut). Z toho připadá 75 min na písemné ověření (uzavřené i otevřené otázky), 120 minut na řešení případové studie a 45-135 minut na ústní zkoušení. Zkouška může být rozložena do více dnů.</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13.6.2026 8:39:45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13.6.2026 8:39:45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CBDE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CAE7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D70C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