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BF727" Type="http://schemas.openxmlformats.org/officeDocument/2006/relationships/officeDocument" Target="/word/document.xml" /><Relationship Id="coreR5AFBF727" Type="http://schemas.openxmlformats.org/package/2006/relationships/metadata/core-properties" Target="/docProps/core.xml" /><Relationship Id="customR5AFBF7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 a podobně).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