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FBF3C2" Type="http://schemas.openxmlformats.org/officeDocument/2006/relationships/officeDocument" Target="/word/document.xml" /><Relationship Id="coreR66FBF3C2" Type="http://schemas.openxmlformats.org/package/2006/relationships/metadata/core-properties" Target="/docProps/core.xml" /><Relationship Id="customR66FBF3C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Sýrař/sýrařka (kód: 29-037-H)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Sýrař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Sýrař/sýrařka, 27.10.2026 1:16:14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Vyšší odborná škola potravinářská a Střední průmyslová škola mlékárenská Kroměříž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Štěchovice  4176, 76701 Kroměříž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Sýrař/sýrařka, 27.10.2026 1:16:14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