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E1ED3BD" Type="http://schemas.openxmlformats.org/officeDocument/2006/relationships/officeDocument" Target="/word/document.xml" /><Relationship Id="coreR1E1ED3BD" Type="http://schemas.openxmlformats.org/package/2006/relationships/metadata/core-properties" Target="/docProps/core.xml" /><Relationship Id="customR1E1ED3B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Sýrař/sýrařka (kód: 29-037-H)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Sýrař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30.08.2023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Sýrař/sýrařka, 11.9.2026 16:53:42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Vyšší odborná škola potravinářská a Střední průmyslová škola mlékárenská Kroměříž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Štěchovice  4176, 76701 Kroměříž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Sýrař/sýrařka, 11.9.2026 16:53:42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