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359F4C" Type="http://schemas.openxmlformats.org/officeDocument/2006/relationships/officeDocument" Target="/word/document.xml" /><Relationship Id="coreR3C359F4C" Type="http://schemas.openxmlformats.org/package/2006/relationships/metadata/core-properties" Target="/docProps/core.xml" /><Relationship Id="customR3C359F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19.9.2026 15:19:26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19.9.2026 15:19:26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19.9.2026 15:19:26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