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6159E" Type="http://schemas.openxmlformats.org/officeDocument/2006/relationships/officeDocument" Target="/word/document.xml" /><Relationship Id="coreRD56159E" Type="http://schemas.openxmlformats.org/package/2006/relationships/metadata/core-properties" Target="/docProps/core.xml" /><Relationship Id="customRD5615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Elektromechanik pro slaboproud; Elektromechanik pro silnoproud; Elektrikář mechanik</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tepelného čerpadla v systému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záznamů a povinné dokumentace systému s tepelným čerpadlem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systému s tepelným čerpadlem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Detekce úniků médií ze systému s tepelným čerpadlem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Údržba a opravy tepelných čerpadel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Plnění chladiv a olejů v systému s tepelným čerpadlem a jejich regenerace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BOZP při montáži tepelných čerpadel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Ochrana před úrazem elektrickým proudem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První pomoc při úrazu elektrickým proudem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ověření a ústní zdůvodnění nad výkresovou dokumentací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Funkce tepelného čerpadla v systému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médium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 nad výkresovou dokumentací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(např. kompresor včetně regulace výkonu a soustavy mazání, výparník, kondenzátor, termostatické expanzní ventily a jiné součástky) a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částí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a písemné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zdůvodnění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zdůvodnění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měřící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zdůvodnění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zdůvodnění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zdůvodnění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zdůvodnění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zdůvodnění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zdůvodnění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zdůvodnění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média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zdůvodnění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zdůvodnění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zdůvodnění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plnící a měřící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Zbavit systém oleje kontaminovaného fluorovaným skleníkovým plynem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zdůvodnění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Písemné ověření a ústní zdůvodnění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Písemné ověření a ústní zdůvodnění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Písemné ověření a ústní zdůvodnění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Písemné ověření a ústní zdůvodnění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 a ústní zdůvodnění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ověření a ústní zdůvodnění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Písemné ověření a ústní zdůvodnění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Písemné ověření a ústní zdůvodnění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 xml:space="preserve">c) Vysvětlit princip proudového chrániče a uvést příklady použití (nakreslení schéma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Písemné ověření a ústní zdůvodnění nad schématem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obhajoba</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popíše následný postup oživování a přivolání pomoci.</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 + střední vzdělání s maturitní zkouškou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elektro a alespoň 5 let odborné praxe v řídících pozicích v oblasti montáže tepelných čerpadel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kombinačky, štípací kleště, odizolovací kleště, nůž elektrikářský, kleště očkové, kleště na dutinky, dutinky, sada stranových a očkových klíčů od 6 mm do 24 mm, gola sada, sika kleště, kladivo, sada pilníků 150 mm, metr svinovací, universální měřicí přístroj pro elektrické parametry, sada imbusových klíčů od 4 mm do 14 mm, svářecí souprava na měď, autogenní svařovací souprava s příslušenstvím;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plnící M2, KM7/16", 3050 mm, modrá, hadice plnící M.2 KM7/16", 3050 mm červená, hadice plnící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Nelumbo,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Heron,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agentura pro obnovitelné zdroje energie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chladící a klimatizační techniky</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