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CA41F4" Type="http://schemas.openxmlformats.org/officeDocument/2006/relationships/officeDocument" Target="/word/document.xml" /><Relationship Id="coreR5ECA41F4" Type="http://schemas.openxmlformats.org/package/2006/relationships/metadata/core-properties" Target="/docProps/core.xml" /><Relationship Id="customR5ECA41F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strojů pro zpracování materiálů ve výrobě nábytku (kód: 33-017-H)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strojů pro zpracování materiálů ve výrobě nábytku; Truhlář nábytkář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 v nábytkářství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technických podkladech pro zhotovování truhlářských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Manipulace s materiálem, polotovary a výrobky a jejich značkování v dřevařství, při výrobě nábytkářských výrobků</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Seřizování a údržba dřevoobráběcích strojů a nástrojů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dřevoobráběcích strojů a strojních zařízení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Obrábění a spojování materiálů ze dřeva, plastu apod. (řezání, hoblování, tvarování, dlabání, vrtání, broušení, lepení, dýhování atd.)</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Nakládání s odpadem z truhlářské výroby při obsluze strojů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29.08.2012 do: 05.04.2019</w:t>
      </w:r>
    </w:p>
    <w:p>
      <w:pPr>
        <w:pStyle w:val="P21"/>
        <w:framePr w:w="7654" w:h="331" w:hRule="exact" w:wrap="none" w:vAnchor="page" w:hAnchor="margin" w:x="28" w:y="15940"/>
        <w:rPr>
          <w:rStyle w:val="C16"/>
          <w:rtl w:val="0"/>
        </w:rPr>
      </w:pPr>
      <w:r>
        <w:rPr>
          <w:rStyle w:val="C16"/>
          <w:rtl w:val="0"/>
        </w:rPr>
        <w:t>Obsluha strojů pro zpracování materiálů ve výrobě nábytku, 11.9.2026 20:16:03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 v nábytkářství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dodržovat právní předpisy týkající se BOZP, hygieny práce a požární ochrany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nebo ústní ověření, 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Udržovat pořádek a čistotu na pracovišti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Používat předepsané ochranné pracovní prostředky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s ústní obhajobou</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technických podkladech pro zhotovování truhlářských výrobků</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Pracovat s dodanou konstrukční a technickou dokumentací ve fyzické nebo v elektronické formě</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Praktické předvedení s ústní obhajobou</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Vypracovat konstrukční a technickou dokumentaci ve fyzické nebo elektronické formě na zhotovení jednoduchého výrobku ze dřeva</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s ústní obhajobou</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Využívat jednoduché počítačové aplikace při zpracování dokumentů technické přípravy výroby (texty a tabulky)</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Praktické předvedení s ústní obhajobou</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547" w:hRule="exact" w:wrap="none" w:vAnchor="page" w:hAnchor="margin" w:x="28" w:y="8621"/>
        <w:rPr>
          <w:rStyle w:val="C18"/>
          <w:rtl w:val="0"/>
        </w:rPr>
      </w:pPr>
      <w:r>
        <w:rPr>
          <w:rStyle w:val="C18"/>
          <w:rtl w:val="0"/>
        </w:rPr>
        <w:t>Manipulace s materiálem, polotovary a výrobky a jejich značkování v dřevařství, při výrobě nábytkářských výrobků</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376" w:hRule="exact" w:wrap="none" w:vAnchor="page" w:hAnchor="margin" w:x="45" w:y="9644"/>
        <w:rPr>
          <w:rStyle w:val="C3"/>
          <w:rtl w:val="0"/>
        </w:rPr>
      </w:pPr>
    </w:p>
    <w:p>
      <w:pPr>
        <w:pStyle w:val="P13"/>
        <w:framePr w:w="6658" w:h="249" w:hRule="exact" w:wrap="none" w:vAnchor="page" w:hAnchor="margin" w:x="71" w:y="9700"/>
        <w:rPr>
          <w:rStyle w:val="C11"/>
          <w:rtl w:val="0"/>
        </w:rPr>
      </w:pPr>
      <w:r>
        <w:rPr>
          <w:rStyle w:val="C11"/>
          <w:rtl w:val="0"/>
        </w:rPr>
        <w:t>a) Určit způsob manipulace s materiálem, polotovary a výrobky</w:t>
      </w:r>
    </w:p>
    <w:p>
      <w:pPr>
        <w:pStyle w:val="P28"/>
        <w:framePr w:w="3921" w:h="376" w:hRule="exact" w:wrap="none" w:vAnchor="page" w:hAnchor="margin" w:x="6800" w:y="9644"/>
        <w:rPr>
          <w:rStyle w:val="C3"/>
          <w:rtl w:val="0"/>
        </w:rPr>
      </w:pPr>
    </w:p>
    <w:p>
      <w:pPr>
        <w:pStyle w:val="P29"/>
        <w:framePr w:w="3839" w:h="249" w:hRule="exact" w:wrap="none" w:vAnchor="page" w:hAnchor="margin" w:x="6856" w:y="9700"/>
        <w:rPr>
          <w:rStyle w:val="C21"/>
          <w:rtl w:val="0"/>
        </w:rPr>
      </w:pPr>
      <w:r>
        <w:rPr>
          <w:rStyle w:val="C21"/>
          <w:rtl w:val="0"/>
        </w:rPr>
        <w:t>Praktické předvedení s ústní obhajobou</w:t>
      </w:r>
    </w:p>
    <w:p>
      <w:pPr>
        <w:pStyle w:val="P16"/>
        <w:framePr w:w="6710" w:h="376" w:hRule="exact" w:wrap="none" w:vAnchor="page" w:hAnchor="margin" w:x="45" w:y="10020"/>
        <w:rPr>
          <w:rStyle w:val="C3"/>
          <w:rtl w:val="0"/>
        </w:rPr>
      </w:pPr>
    </w:p>
    <w:p>
      <w:pPr>
        <w:pStyle w:val="P17"/>
        <w:framePr w:w="6658" w:h="249" w:hRule="exact" w:wrap="none" w:vAnchor="page" w:hAnchor="margin" w:x="71" w:y="10076"/>
        <w:rPr>
          <w:rStyle w:val="C13"/>
          <w:rtl w:val="0"/>
        </w:rPr>
      </w:pPr>
      <w:r>
        <w:rPr>
          <w:rStyle w:val="C13"/>
          <w:rtl w:val="0"/>
        </w:rPr>
        <w:t>b) Zvolit pomůcky k manipulaci</w:t>
      </w:r>
    </w:p>
    <w:p>
      <w:pPr>
        <w:pStyle w:val="P30"/>
        <w:framePr w:w="3921" w:h="376" w:hRule="exact" w:wrap="none" w:vAnchor="page" w:hAnchor="margin" w:x="6800" w:y="10020"/>
        <w:rPr>
          <w:rStyle w:val="C3"/>
          <w:rtl w:val="0"/>
        </w:rPr>
      </w:pPr>
    </w:p>
    <w:p>
      <w:pPr>
        <w:pStyle w:val="P31"/>
        <w:framePr w:w="3839" w:h="249" w:hRule="exact" w:wrap="none" w:vAnchor="page" w:hAnchor="margin" w:x="6856" w:y="10076"/>
        <w:rPr>
          <w:rStyle w:val="C22"/>
          <w:rtl w:val="0"/>
        </w:rPr>
      </w:pPr>
      <w:r>
        <w:rPr>
          <w:rStyle w:val="C22"/>
          <w:rtl w:val="0"/>
        </w:rPr>
        <w:t>Praktické předvedení s ústní obhajobou</w:t>
      </w:r>
    </w:p>
    <w:p>
      <w:pPr>
        <w:pStyle w:val="P12"/>
        <w:framePr w:w="6710" w:h="376" w:hRule="exact" w:wrap="none" w:vAnchor="page" w:hAnchor="margin" w:x="45" w:y="10396"/>
        <w:rPr>
          <w:rStyle w:val="C3"/>
          <w:rtl w:val="0"/>
        </w:rPr>
      </w:pPr>
    </w:p>
    <w:p>
      <w:pPr>
        <w:pStyle w:val="P13"/>
        <w:framePr w:w="6658" w:h="249" w:hRule="exact" w:wrap="none" w:vAnchor="page" w:hAnchor="margin" w:x="71" w:y="10452"/>
        <w:rPr>
          <w:rStyle w:val="C11"/>
          <w:rtl w:val="0"/>
        </w:rPr>
      </w:pPr>
      <w:r>
        <w:rPr>
          <w:rStyle w:val="C11"/>
          <w:rtl w:val="0"/>
        </w:rPr>
        <w:t>c) Určit způsob značení přířezů, polotovarů a výrobků</w:t>
      </w:r>
    </w:p>
    <w:p>
      <w:pPr>
        <w:pStyle w:val="P28"/>
        <w:framePr w:w="3921" w:h="376" w:hRule="exact" w:wrap="none" w:vAnchor="page" w:hAnchor="margin" w:x="6800" w:y="10396"/>
        <w:rPr>
          <w:rStyle w:val="C3"/>
          <w:rtl w:val="0"/>
        </w:rPr>
      </w:pPr>
    </w:p>
    <w:p>
      <w:pPr>
        <w:pStyle w:val="P29"/>
        <w:framePr w:w="3839" w:h="249" w:hRule="exact" w:wrap="none" w:vAnchor="page" w:hAnchor="margin" w:x="6856" w:y="10452"/>
        <w:rPr>
          <w:rStyle w:val="C21"/>
          <w:rtl w:val="0"/>
        </w:rPr>
      </w:pPr>
      <w:r>
        <w:rPr>
          <w:rStyle w:val="C21"/>
          <w:rtl w:val="0"/>
        </w:rPr>
        <w:t>Praktické předvedení s ústní obhajobou</w:t>
      </w:r>
    </w:p>
    <w:p>
      <w:pPr>
        <w:pStyle w:val="P16"/>
        <w:framePr w:w="6710" w:h="607" w:hRule="exact" w:wrap="none" w:vAnchor="page" w:hAnchor="margin" w:x="45" w:y="10772"/>
        <w:rPr>
          <w:rStyle w:val="C3"/>
          <w:rtl w:val="0"/>
        </w:rPr>
      </w:pPr>
    </w:p>
    <w:p>
      <w:pPr>
        <w:pStyle w:val="P17"/>
        <w:framePr w:w="6658" w:h="480" w:hRule="exact" w:wrap="none" w:vAnchor="page" w:hAnchor="margin" w:x="71" w:y="10828"/>
        <w:rPr>
          <w:rStyle w:val="C13"/>
          <w:rtl w:val="0"/>
        </w:rPr>
      </w:pPr>
      <w:r>
        <w:rPr>
          <w:rStyle w:val="C13"/>
          <w:rtl w:val="0"/>
        </w:rPr>
        <w:t>d) Provést značení přířezů, polotovarů a výrobků v souladu s výrobní technickou dokumentací</w:t>
      </w:r>
    </w:p>
    <w:p>
      <w:pPr>
        <w:pStyle w:val="P30"/>
        <w:framePr w:w="3921" w:h="607" w:hRule="exact" w:wrap="none" w:vAnchor="page" w:hAnchor="margin" w:x="6800" w:y="10772"/>
        <w:rPr>
          <w:rStyle w:val="C3"/>
          <w:rtl w:val="0"/>
        </w:rPr>
      </w:pPr>
    </w:p>
    <w:p>
      <w:pPr>
        <w:pStyle w:val="P31"/>
        <w:framePr w:w="3839" w:h="480" w:hRule="exact" w:wrap="none" w:vAnchor="page" w:hAnchor="margin" w:x="6856" w:y="10828"/>
        <w:rPr>
          <w:rStyle w:val="C22"/>
          <w:rtl w:val="0"/>
        </w:rPr>
      </w:pPr>
      <w:r>
        <w:rPr>
          <w:rStyle w:val="C22"/>
          <w:rtl w:val="0"/>
        </w:rPr>
        <w:t>Praktické předvedení s ústní obhajobou</w:t>
      </w:r>
    </w:p>
    <w:p>
      <w:pPr>
        <w:pStyle w:val="P32"/>
        <w:framePr w:w="10710" w:h="248" w:hRule="exact" w:wrap="none" w:vAnchor="page" w:hAnchor="margin" w:x="28" w:y="11492"/>
        <w:rPr>
          <w:rStyle w:val="C23"/>
          <w:rtl w:val="0"/>
        </w:rPr>
      </w:pPr>
      <w:r>
        <w:rPr>
          <w:rStyle w:val="C23"/>
          <w:rtl w:val="0"/>
        </w:rPr>
        <w:t>Je třeba splnit všechna kritéria.</w:t>
      </w:r>
    </w:p>
    <w:p>
      <w:pPr>
        <w:pStyle w:val="P23"/>
        <w:framePr w:w="10710" w:h="340" w:hRule="exact" w:wrap="none" w:vAnchor="page" w:hAnchor="margin" w:x="28" w:y="11928"/>
        <w:rPr>
          <w:rStyle w:val="C18"/>
          <w:rtl w:val="0"/>
        </w:rPr>
      </w:pPr>
      <w:r>
        <w:rPr>
          <w:rStyle w:val="C18"/>
          <w:rtl w:val="0"/>
        </w:rPr>
        <w:t>Seřizování a údržba dřevoobráběcích strojů a nástrojů</w:t>
      </w:r>
    </w:p>
    <w:p>
      <w:pPr>
        <w:pStyle w:val="P24"/>
        <w:framePr w:w="6713" w:h="376" w:hRule="exact" w:wrap="none" w:vAnchor="page" w:hAnchor="margin" w:x="45" w:y="12367"/>
        <w:rPr>
          <w:rStyle w:val="C3"/>
          <w:rtl w:val="0"/>
        </w:rPr>
      </w:pPr>
    </w:p>
    <w:p>
      <w:pPr>
        <w:pStyle w:val="P25"/>
        <w:framePr w:w="6661" w:h="249" w:hRule="exact" w:wrap="none" w:vAnchor="page" w:hAnchor="margin" w:x="71" w:y="12438"/>
        <w:rPr>
          <w:rStyle w:val="C19"/>
          <w:rtl w:val="0"/>
        </w:rPr>
      </w:pPr>
      <w:r>
        <w:rPr>
          <w:rStyle w:val="C19"/>
          <w:rtl w:val="0"/>
        </w:rPr>
        <w:t>Kritéria hodnocení</w:t>
      </w:r>
    </w:p>
    <w:p>
      <w:pPr>
        <w:pStyle w:val="P26"/>
        <w:framePr w:w="3918" w:h="376" w:hRule="exact" w:wrap="none" w:vAnchor="page" w:hAnchor="margin" w:x="6803" w:y="12367"/>
        <w:rPr>
          <w:rStyle w:val="C3"/>
          <w:rtl w:val="0"/>
        </w:rPr>
      </w:pPr>
    </w:p>
    <w:p>
      <w:pPr>
        <w:pStyle w:val="P27"/>
        <w:framePr w:w="3836" w:h="249" w:hRule="exact" w:wrap="none" w:vAnchor="page" w:hAnchor="margin" w:x="6859" w:y="12438"/>
        <w:rPr>
          <w:rStyle w:val="C20"/>
          <w:rtl w:val="0"/>
        </w:rPr>
      </w:pPr>
      <w:r>
        <w:rPr>
          <w:rStyle w:val="C20"/>
          <w:rtl w:val="0"/>
        </w:rPr>
        <w:t>Způsoby ověření</w:t>
      </w:r>
    </w:p>
    <w:p>
      <w:pPr>
        <w:pStyle w:val="P12"/>
        <w:framePr w:w="6710" w:h="607" w:hRule="exact" w:wrap="none" w:vAnchor="page" w:hAnchor="margin" w:x="45" w:y="12744"/>
        <w:rPr>
          <w:rStyle w:val="C3"/>
          <w:rtl w:val="0"/>
        </w:rPr>
      </w:pPr>
    </w:p>
    <w:p>
      <w:pPr>
        <w:pStyle w:val="P13"/>
        <w:framePr w:w="6658" w:h="480" w:hRule="exact" w:wrap="none" w:vAnchor="page" w:hAnchor="margin" w:x="71" w:y="12800"/>
        <w:rPr>
          <w:rStyle w:val="C11"/>
          <w:rtl w:val="0"/>
        </w:rPr>
      </w:pPr>
      <w:r>
        <w:rPr>
          <w:rStyle w:val="C11"/>
          <w:rtl w:val="0"/>
        </w:rPr>
        <w:t>a) Popsat základní části dřevoobráběcích strojů, jejich funkci, způsoby seřízení a údržby</w:t>
      </w:r>
    </w:p>
    <w:p>
      <w:pPr>
        <w:pStyle w:val="P28"/>
        <w:framePr w:w="3921" w:h="607" w:hRule="exact" w:wrap="none" w:vAnchor="page" w:hAnchor="margin" w:x="6800" w:y="12744"/>
        <w:rPr>
          <w:rStyle w:val="C3"/>
          <w:rtl w:val="0"/>
        </w:rPr>
      </w:pPr>
    </w:p>
    <w:p>
      <w:pPr>
        <w:pStyle w:val="P29"/>
        <w:framePr w:w="3839" w:h="480" w:hRule="exact" w:wrap="none" w:vAnchor="page" w:hAnchor="margin" w:x="6856" w:y="12800"/>
        <w:rPr>
          <w:rStyle w:val="C21"/>
          <w:rtl w:val="0"/>
        </w:rPr>
      </w:pPr>
      <w:r>
        <w:rPr>
          <w:rStyle w:val="C21"/>
          <w:rtl w:val="0"/>
        </w:rPr>
        <w:t>Písemné nebo ústní ověření</w:t>
      </w:r>
    </w:p>
    <w:p>
      <w:pPr>
        <w:pStyle w:val="P16"/>
        <w:framePr w:w="6710" w:h="607" w:hRule="exact" w:wrap="none" w:vAnchor="page" w:hAnchor="margin" w:x="45" w:y="13351"/>
        <w:rPr>
          <w:rStyle w:val="C3"/>
          <w:rtl w:val="0"/>
        </w:rPr>
      </w:pPr>
    </w:p>
    <w:p>
      <w:pPr>
        <w:pStyle w:val="P17"/>
        <w:framePr w:w="6658" w:h="480" w:hRule="exact" w:wrap="none" w:vAnchor="page" w:hAnchor="margin" w:x="71" w:y="13407"/>
        <w:rPr>
          <w:rStyle w:val="C13"/>
          <w:rtl w:val="0"/>
        </w:rPr>
      </w:pPr>
      <w:r>
        <w:rPr>
          <w:rStyle w:val="C13"/>
          <w:rtl w:val="0"/>
        </w:rPr>
        <w:t>b) Připravit stroje, nástroje, pomůcky a nářadí v souladu s technologickými a bezpečnostními předpisy</w:t>
      </w:r>
    </w:p>
    <w:p>
      <w:pPr>
        <w:pStyle w:val="P30"/>
        <w:framePr w:w="3921" w:h="607" w:hRule="exact" w:wrap="none" w:vAnchor="page" w:hAnchor="margin" w:x="6800" w:y="13351"/>
        <w:rPr>
          <w:rStyle w:val="C3"/>
          <w:rtl w:val="0"/>
        </w:rPr>
      </w:pPr>
    </w:p>
    <w:p>
      <w:pPr>
        <w:pStyle w:val="P31"/>
        <w:framePr w:w="3839" w:h="480" w:hRule="exact" w:wrap="none" w:vAnchor="page" w:hAnchor="margin" w:x="6856" w:y="13407"/>
        <w:rPr>
          <w:rStyle w:val="C22"/>
          <w:rtl w:val="0"/>
        </w:rPr>
      </w:pPr>
      <w:r>
        <w:rPr>
          <w:rStyle w:val="C22"/>
          <w:rtl w:val="0"/>
        </w:rPr>
        <w:t>Praktické předvedení s ústní obhajobou</w:t>
      </w:r>
    </w:p>
    <w:p>
      <w:pPr>
        <w:pStyle w:val="P12"/>
        <w:framePr w:w="6710" w:h="607" w:hRule="exact" w:wrap="none" w:vAnchor="page" w:hAnchor="margin" w:x="45" w:y="13957"/>
        <w:rPr>
          <w:rStyle w:val="C3"/>
          <w:rtl w:val="0"/>
        </w:rPr>
      </w:pPr>
    </w:p>
    <w:p>
      <w:pPr>
        <w:pStyle w:val="P13"/>
        <w:framePr w:w="6658" w:h="480" w:hRule="exact" w:wrap="none" w:vAnchor="page" w:hAnchor="margin" w:x="71" w:y="14013"/>
        <w:rPr>
          <w:rStyle w:val="C11"/>
          <w:rtl w:val="0"/>
        </w:rPr>
      </w:pPr>
      <w:r>
        <w:rPr>
          <w:rStyle w:val="C11"/>
          <w:rtl w:val="0"/>
        </w:rPr>
        <w:t>c) Provést údržbu strojů a zařízení a jejich seřízení v souladu s technologickými a bezpečnostními předpisy nebo pokyny výrobce</w:t>
      </w:r>
    </w:p>
    <w:p>
      <w:pPr>
        <w:pStyle w:val="P28"/>
        <w:framePr w:w="3921" w:h="607" w:hRule="exact" w:wrap="none" w:vAnchor="page" w:hAnchor="margin" w:x="6800" w:y="13957"/>
        <w:rPr>
          <w:rStyle w:val="C3"/>
          <w:rtl w:val="0"/>
        </w:rPr>
      </w:pPr>
    </w:p>
    <w:p>
      <w:pPr>
        <w:pStyle w:val="P29"/>
        <w:framePr w:w="3839" w:h="480" w:hRule="exact" w:wrap="none" w:vAnchor="page" w:hAnchor="margin" w:x="6856" w:y="14013"/>
        <w:rPr>
          <w:rStyle w:val="C21"/>
          <w:rtl w:val="0"/>
        </w:rPr>
      </w:pPr>
      <w:r>
        <w:rPr>
          <w:rStyle w:val="C21"/>
          <w:rtl w:val="0"/>
        </w:rPr>
        <w:t>Praktické předvedení s ústní obhajobou</w:t>
      </w:r>
    </w:p>
    <w:p>
      <w:pPr>
        <w:pStyle w:val="P16"/>
        <w:framePr w:w="6710" w:h="607" w:hRule="exact" w:wrap="none" w:vAnchor="page" w:hAnchor="margin" w:x="45" w:y="14564"/>
        <w:rPr>
          <w:rStyle w:val="C3"/>
          <w:rtl w:val="0"/>
        </w:rPr>
      </w:pPr>
    </w:p>
    <w:p>
      <w:pPr>
        <w:pStyle w:val="P17"/>
        <w:framePr w:w="6658" w:h="480" w:hRule="exact" w:wrap="none" w:vAnchor="page" w:hAnchor="margin" w:x="71" w:y="14620"/>
        <w:rPr>
          <w:rStyle w:val="C13"/>
          <w:rtl w:val="0"/>
        </w:rPr>
      </w:pPr>
      <w:r>
        <w:rPr>
          <w:rStyle w:val="C13"/>
          <w:rtl w:val="0"/>
        </w:rPr>
        <w:t>d) Ošetřit a správně ukládat nástroje a nářadí používané při opracování dřeva a materiálů na bázi dřeva</w:t>
      </w:r>
    </w:p>
    <w:p>
      <w:pPr>
        <w:pStyle w:val="P30"/>
        <w:framePr w:w="3921" w:h="607" w:hRule="exact" w:wrap="none" w:vAnchor="page" w:hAnchor="margin" w:x="6800" w:y="14564"/>
        <w:rPr>
          <w:rStyle w:val="C3"/>
          <w:rtl w:val="0"/>
        </w:rPr>
      </w:pPr>
    </w:p>
    <w:p>
      <w:pPr>
        <w:pStyle w:val="P31"/>
        <w:framePr w:w="3839" w:h="480" w:hRule="exact" w:wrap="none" w:vAnchor="page" w:hAnchor="margin" w:x="6856" w:y="14620"/>
        <w:rPr>
          <w:rStyle w:val="C22"/>
          <w:rtl w:val="0"/>
        </w:rPr>
      </w:pPr>
      <w:r>
        <w:rPr>
          <w:rStyle w:val="C22"/>
          <w:rtl w:val="0"/>
        </w:rPr>
        <w:t>Praktické předvedení s ústní obhajobou</w:t>
      </w:r>
    </w:p>
    <w:p>
      <w:pPr>
        <w:pStyle w:val="P32"/>
        <w:framePr w:w="10710" w:h="248" w:hRule="exact" w:wrap="none" w:vAnchor="page" w:hAnchor="margin" w:x="28" w:y="152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strojů pro zpracování materiálů ve výrobě nábytku, 11.9.2026 20:16:03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dřevoobráběcích strojů a strojních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strojního opracování dřeva a materiálů na bázi dřeva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nebo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Zvolit strojní zařízení pro opracování materiálů podle konkrétního zadání výroby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 obhajobou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nastavení strojů a zařízení a jejich bezpečnostních prvků podle výrobní technické dokumentace a v souladu s bezpečnostními předpisy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s ústní obhajobou</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Obsluhovat základní dřevoobráběcí stroje a zařízení v souladu s technologickými a bezpečnostními předpisy</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s ústní obhajobou</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Udržovat stroje a zařízení v bezpečném provozním stavu během práce a po jejím skončení</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 s ústní obhajobou</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547" w:hRule="exact" w:wrap="none" w:vAnchor="page" w:hAnchor="margin" w:x="28" w:y="6322"/>
        <w:rPr>
          <w:rStyle w:val="C18"/>
          <w:rtl w:val="0"/>
        </w:rPr>
      </w:pPr>
      <w:r>
        <w:rPr>
          <w:rStyle w:val="C18"/>
          <w:rtl w:val="0"/>
        </w:rPr>
        <w:t>Obrábění a spojování materiálů ze dřeva, plastu apod. (řezání, hoblování, tvarování, dlabání, vrtání, broušení, lepení, dýhování atd.)</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831" w:hRule="exact" w:wrap="none" w:vAnchor="page" w:hAnchor="margin" w:x="45" w:y="7345"/>
        <w:rPr>
          <w:rStyle w:val="C3"/>
          <w:rtl w:val="0"/>
        </w:rPr>
      </w:pPr>
    </w:p>
    <w:p>
      <w:pPr>
        <w:pStyle w:val="P13"/>
        <w:framePr w:w="6658" w:h="704" w:hRule="exact" w:wrap="none" w:vAnchor="page" w:hAnchor="margin" w:x="71" w:y="7401"/>
        <w:rPr>
          <w:rStyle w:val="C11"/>
          <w:rtl w:val="0"/>
        </w:rPr>
      </w:pPr>
      <w:r>
        <w:rPr>
          <w:rStyle w:val="C11"/>
          <w:rtl w:val="0"/>
        </w:rPr>
        <w:t>a) Popsat základní druhy, materiálové provedení a důležité parametry obráběcích nástrojů z hlediska jejich použití při obrábění dřevěných, kovových a plastových materiálů</w:t>
      </w:r>
    </w:p>
    <w:p>
      <w:pPr>
        <w:pStyle w:val="P28"/>
        <w:framePr w:w="3921" w:h="831" w:hRule="exact" w:wrap="none" w:vAnchor="page" w:hAnchor="margin" w:x="6800" w:y="7345"/>
        <w:rPr>
          <w:rStyle w:val="C3"/>
          <w:rtl w:val="0"/>
        </w:rPr>
      </w:pPr>
    </w:p>
    <w:p>
      <w:pPr>
        <w:pStyle w:val="P29"/>
        <w:framePr w:w="3839" w:h="704" w:hRule="exact" w:wrap="none" w:vAnchor="page" w:hAnchor="margin" w:x="6856" w:y="7401"/>
        <w:rPr>
          <w:rStyle w:val="C21"/>
          <w:rtl w:val="0"/>
        </w:rPr>
      </w:pPr>
      <w:r>
        <w:rPr>
          <w:rStyle w:val="C21"/>
          <w:rtl w:val="0"/>
        </w:rPr>
        <w:t>Písemné nebo ústní ověření</w:t>
      </w:r>
    </w:p>
    <w:p>
      <w:pPr>
        <w:pStyle w:val="P16"/>
        <w:framePr w:w="6710" w:h="607" w:hRule="exact" w:wrap="none" w:vAnchor="page" w:hAnchor="margin" w:x="45" w:y="8176"/>
        <w:rPr>
          <w:rStyle w:val="C3"/>
          <w:rtl w:val="0"/>
        </w:rPr>
      </w:pPr>
    </w:p>
    <w:p>
      <w:pPr>
        <w:pStyle w:val="P17"/>
        <w:framePr w:w="6658" w:h="480" w:hRule="exact" w:wrap="none" w:vAnchor="page" w:hAnchor="margin" w:x="71" w:y="8232"/>
        <w:rPr>
          <w:rStyle w:val="C13"/>
          <w:rtl w:val="0"/>
        </w:rPr>
      </w:pPr>
      <w:r>
        <w:rPr>
          <w:rStyle w:val="C13"/>
          <w:rtl w:val="0"/>
        </w:rPr>
        <w:t>b) Zvolit a použít nástroje, nářadí, pomůcky a materiály pro obrábění a spojování dřevěných, kovových a plastových materiálů</w:t>
      </w:r>
    </w:p>
    <w:p>
      <w:pPr>
        <w:pStyle w:val="P30"/>
        <w:framePr w:w="3921" w:h="607" w:hRule="exact" w:wrap="none" w:vAnchor="page" w:hAnchor="margin" w:x="6800" w:y="8176"/>
        <w:rPr>
          <w:rStyle w:val="C3"/>
          <w:rtl w:val="0"/>
        </w:rPr>
      </w:pPr>
    </w:p>
    <w:p>
      <w:pPr>
        <w:pStyle w:val="P31"/>
        <w:framePr w:w="3839" w:h="480" w:hRule="exact" w:wrap="none" w:vAnchor="page" w:hAnchor="margin" w:x="6856" w:y="8232"/>
        <w:rPr>
          <w:rStyle w:val="C22"/>
          <w:rtl w:val="0"/>
        </w:rPr>
      </w:pPr>
      <w:r>
        <w:rPr>
          <w:rStyle w:val="C22"/>
          <w:rtl w:val="0"/>
        </w:rPr>
        <w:t>Praktické předvedení s ústní obhajobou</w:t>
      </w:r>
    </w:p>
    <w:p>
      <w:pPr>
        <w:pStyle w:val="P12"/>
        <w:framePr w:w="6710" w:h="831" w:hRule="exact" w:wrap="none" w:vAnchor="page" w:hAnchor="margin" w:x="45" w:y="8783"/>
        <w:rPr>
          <w:rStyle w:val="C3"/>
          <w:rtl w:val="0"/>
        </w:rPr>
      </w:pPr>
    </w:p>
    <w:p>
      <w:pPr>
        <w:pStyle w:val="P13"/>
        <w:framePr w:w="6658" w:h="704" w:hRule="exact" w:wrap="none" w:vAnchor="page" w:hAnchor="margin" w:x="71" w:y="8839"/>
        <w:rPr>
          <w:rStyle w:val="C11"/>
          <w:rtl w:val="0"/>
        </w:rPr>
      </w:pPr>
      <w:r>
        <w:rPr>
          <w:rStyle w:val="C11"/>
          <w:rtl w:val="0"/>
        </w:rPr>
        <w:t>c) Zvolit a použít pracovní postupy řezání, hoblování, frézování, tvarování, dlabání, vrtání, broušení a lepení dřevěných, kovových a plastových materiálů</w:t>
      </w:r>
    </w:p>
    <w:p>
      <w:pPr>
        <w:pStyle w:val="P28"/>
        <w:framePr w:w="3921" w:h="831" w:hRule="exact" w:wrap="none" w:vAnchor="page" w:hAnchor="margin" w:x="6800" w:y="8783"/>
        <w:rPr>
          <w:rStyle w:val="C3"/>
          <w:rtl w:val="0"/>
        </w:rPr>
      </w:pPr>
    </w:p>
    <w:p>
      <w:pPr>
        <w:pStyle w:val="P29"/>
        <w:framePr w:w="3839" w:h="704" w:hRule="exact" w:wrap="none" w:vAnchor="page" w:hAnchor="margin" w:x="6856" w:y="8839"/>
        <w:rPr>
          <w:rStyle w:val="C21"/>
          <w:rtl w:val="0"/>
        </w:rPr>
      </w:pPr>
      <w:r>
        <w:rPr>
          <w:rStyle w:val="C21"/>
          <w:rtl w:val="0"/>
        </w:rPr>
        <w:t>Praktické předvedení s ústní obhajobou</w:t>
      </w:r>
    </w:p>
    <w:p>
      <w:pPr>
        <w:pStyle w:val="P16"/>
        <w:framePr w:w="6710" w:h="607" w:hRule="exact" w:wrap="none" w:vAnchor="page" w:hAnchor="margin" w:x="45" w:y="9614"/>
        <w:rPr>
          <w:rStyle w:val="C3"/>
          <w:rtl w:val="0"/>
        </w:rPr>
      </w:pPr>
    </w:p>
    <w:p>
      <w:pPr>
        <w:pStyle w:val="P17"/>
        <w:framePr w:w="6658" w:h="480" w:hRule="exact" w:wrap="none" w:vAnchor="page" w:hAnchor="margin" w:x="71" w:y="9670"/>
        <w:rPr>
          <w:rStyle w:val="C13"/>
          <w:rtl w:val="0"/>
        </w:rPr>
      </w:pPr>
      <w:r>
        <w:rPr>
          <w:rStyle w:val="C13"/>
          <w:rtl w:val="0"/>
        </w:rPr>
        <w:t>d) Provést obrábění a opracování dřevěných, kovových a plastových materiálů, kvalitní řemeslné provedení spojů pro estetické zhotovení výrobků</w:t>
      </w:r>
    </w:p>
    <w:p>
      <w:pPr>
        <w:pStyle w:val="P30"/>
        <w:framePr w:w="3921" w:h="607" w:hRule="exact" w:wrap="none" w:vAnchor="page" w:hAnchor="margin" w:x="6800" w:y="9614"/>
        <w:rPr>
          <w:rStyle w:val="C3"/>
          <w:rtl w:val="0"/>
        </w:rPr>
      </w:pPr>
    </w:p>
    <w:p>
      <w:pPr>
        <w:pStyle w:val="P31"/>
        <w:framePr w:w="3839" w:h="480" w:hRule="exact" w:wrap="none" w:vAnchor="page" w:hAnchor="margin" w:x="6856" w:y="9670"/>
        <w:rPr>
          <w:rStyle w:val="C22"/>
          <w:rtl w:val="0"/>
        </w:rPr>
      </w:pPr>
      <w:r>
        <w:rPr>
          <w:rStyle w:val="C22"/>
          <w:rtl w:val="0"/>
        </w:rPr>
        <w:t>Praktické předvedení s ústní obhajobou</w:t>
      </w:r>
    </w:p>
    <w:p>
      <w:pPr>
        <w:pStyle w:val="P32"/>
        <w:framePr w:w="10710" w:h="248" w:hRule="exact" w:wrap="none" w:vAnchor="page" w:hAnchor="margin" w:x="28" w:y="10334"/>
        <w:rPr>
          <w:rStyle w:val="C23"/>
          <w:rtl w:val="0"/>
        </w:rPr>
      </w:pPr>
      <w:r>
        <w:rPr>
          <w:rStyle w:val="C23"/>
          <w:rtl w:val="0"/>
        </w:rPr>
        <w:t>Je třeba splnit všechna kritéria.</w:t>
      </w:r>
    </w:p>
    <w:p>
      <w:pPr>
        <w:pStyle w:val="P23"/>
        <w:framePr w:w="10710" w:h="340" w:hRule="exact" w:wrap="none" w:vAnchor="page" w:hAnchor="margin" w:x="28" w:y="10770"/>
        <w:rPr>
          <w:rStyle w:val="C18"/>
          <w:rtl w:val="0"/>
        </w:rPr>
      </w:pPr>
      <w:r>
        <w:rPr>
          <w:rStyle w:val="C18"/>
          <w:rtl w:val="0"/>
        </w:rPr>
        <w:t>Nakládání s odpadem z truhlářské výroby při obsluze strojů</w:t>
      </w:r>
    </w:p>
    <w:p>
      <w:pPr>
        <w:pStyle w:val="P24"/>
        <w:framePr w:w="6713" w:h="376" w:hRule="exact" w:wrap="none" w:vAnchor="page" w:hAnchor="margin" w:x="45" w:y="11209"/>
        <w:rPr>
          <w:rStyle w:val="C3"/>
          <w:rtl w:val="0"/>
        </w:rPr>
      </w:pPr>
    </w:p>
    <w:p>
      <w:pPr>
        <w:pStyle w:val="P25"/>
        <w:framePr w:w="6661" w:h="249" w:hRule="exact" w:wrap="none" w:vAnchor="page" w:hAnchor="margin" w:x="71" w:y="11280"/>
        <w:rPr>
          <w:rStyle w:val="C19"/>
          <w:rtl w:val="0"/>
        </w:rPr>
      </w:pPr>
      <w:r>
        <w:rPr>
          <w:rStyle w:val="C19"/>
          <w:rtl w:val="0"/>
        </w:rPr>
        <w:t>Kritéria hodnocení</w:t>
      </w:r>
    </w:p>
    <w:p>
      <w:pPr>
        <w:pStyle w:val="P26"/>
        <w:framePr w:w="3918" w:h="376" w:hRule="exact" w:wrap="none" w:vAnchor="page" w:hAnchor="margin" w:x="6803" w:y="11209"/>
        <w:rPr>
          <w:rStyle w:val="C3"/>
          <w:rtl w:val="0"/>
        </w:rPr>
      </w:pPr>
    </w:p>
    <w:p>
      <w:pPr>
        <w:pStyle w:val="P27"/>
        <w:framePr w:w="3836" w:h="249" w:hRule="exact" w:wrap="none" w:vAnchor="page" w:hAnchor="margin" w:x="6859" w:y="11280"/>
        <w:rPr>
          <w:rStyle w:val="C20"/>
          <w:rtl w:val="0"/>
        </w:rPr>
      </w:pPr>
      <w:r>
        <w:rPr>
          <w:rStyle w:val="C20"/>
          <w:rtl w:val="0"/>
        </w:rPr>
        <w:t>Způsoby ověření</w:t>
      </w:r>
    </w:p>
    <w:p>
      <w:pPr>
        <w:pStyle w:val="P12"/>
        <w:framePr w:w="6710" w:h="376" w:hRule="exact" w:wrap="none" w:vAnchor="page" w:hAnchor="margin" w:x="45" w:y="11586"/>
        <w:rPr>
          <w:rStyle w:val="C3"/>
          <w:rtl w:val="0"/>
        </w:rPr>
      </w:pPr>
    </w:p>
    <w:p>
      <w:pPr>
        <w:pStyle w:val="P13"/>
        <w:framePr w:w="6658" w:h="249" w:hRule="exact" w:wrap="none" w:vAnchor="page" w:hAnchor="margin" w:x="71" w:y="11642"/>
        <w:rPr>
          <w:rStyle w:val="C11"/>
          <w:rtl w:val="0"/>
        </w:rPr>
      </w:pPr>
      <w:r>
        <w:rPr>
          <w:rStyle w:val="C11"/>
          <w:rtl w:val="0"/>
        </w:rPr>
        <w:t>a) Popsat odpady vzniklé při dané výrobě</w:t>
      </w:r>
    </w:p>
    <w:p>
      <w:pPr>
        <w:pStyle w:val="P28"/>
        <w:framePr w:w="3921" w:h="376" w:hRule="exact" w:wrap="none" w:vAnchor="page" w:hAnchor="margin" w:x="6800" w:y="11586"/>
        <w:rPr>
          <w:rStyle w:val="C3"/>
          <w:rtl w:val="0"/>
        </w:rPr>
      </w:pPr>
    </w:p>
    <w:p>
      <w:pPr>
        <w:pStyle w:val="P29"/>
        <w:framePr w:w="3839" w:h="249" w:hRule="exact" w:wrap="none" w:vAnchor="page" w:hAnchor="margin" w:x="6856" w:y="11642"/>
        <w:rPr>
          <w:rStyle w:val="C21"/>
          <w:rtl w:val="0"/>
        </w:rPr>
      </w:pPr>
      <w:r>
        <w:rPr>
          <w:rStyle w:val="C21"/>
          <w:rtl w:val="0"/>
        </w:rPr>
        <w:t>Písemné ověření s ústní obhajobou</w:t>
      </w:r>
    </w:p>
    <w:p>
      <w:pPr>
        <w:pStyle w:val="P16"/>
        <w:framePr w:w="6710" w:h="607" w:hRule="exact" w:wrap="none" w:vAnchor="page" w:hAnchor="margin" w:x="45" w:y="11962"/>
        <w:rPr>
          <w:rStyle w:val="C3"/>
          <w:rtl w:val="0"/>
        </w:rPr>
      </w:pPr>
    </w:p>
    <w:p>
      <w:pPr>
        <w:pStyle w:val="P17"/>
        <w:framePr w:w="6658" w:h="480" w:hRule="exact" w:wrap="none" w:vAnchor="page" w:hAnchor="margin" w:x="71" w:y="12018"/>
        <w:rPr>
          <w:rStyle w:val="C13"/>
          <w:rtl w:val="0"/>
        </w:rPr>
      </w:pPr>
      <w:r>
        <w:rPr>
          <w:rStyle w:val="C13"/>
          <w:rtl w:val="0"/>
        </w:rPr>
        <w:t>b) Vysvětlit způsoby třídění, skladování, zpracování, recyklace a likvidace odpadu vzniklého při obsluze strojů</w:t>
      </w:r>
    </w:p>
    <w:p>
      <w:pPr>
        <w:pStyle w:val="P30"/>
        <w:framePr w:w="3921" w:h="607" w:hRule="exact" w:wrap="none" w:vAnchor="page" w:hAnchor="margin" w:x="6800" w:y="11962"/>
        <w:rPr>
          <w:rStyle w:val="C3"/>
          <w:rtl w:val="0"/>
        </w:rPr>
      </w:pPr>
    </w:p>
    <w:p>
      <w:pPr>
        <w:pStyle w:val="P31"/>
        <w:framePr w:w="3839" w:h="480" w:hRule="exact" w:wrap="none" w:vAnchor="page" w:hAnchor="margin" w:x="6856" w:y="12018"/>
        <w:rPr>
          <w:rStyle w:val="C22"/>
          <w:rtl w:val="0"/>
        </w:rPr>
      </w:pPr>
      <w:r>
        <w:rPr>
          <w:rStyle w:val="C22"/>
          <w:rtl w:val="0"/>
        </w:rPr>
        <w:t>Písemné ověření s ústní obhajobou</w:t>
      </w:r>
    </w:p>
    <w:p>
      <w:pPr>
        <w:pStyle w:val="P32"/>
        <w:framePr w:w="10710" w:h="248" w:hRule="exact" w:wrap="none" w:vAnchor="page" w:hAnchor="margin" w:x="28" w:y="1268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strojů pro zpracování materiálů ve výrobě nábytku, 11.9.2026 20:16:03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8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splnění kritérií by mělo vést ke zhotovení dílců (včetně provedení konstrukčních spojů) pro dva výrobky s využitím běžně používaných technologických postupů a měl by být kladen důraz na volbu postupu práce a vhodného materiálu s přihlédnutím na samostatnost rozhodování a ekonomické hledisko výroby.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zadávání úkolů se doporučuje zaměřit se zejména na tyto činnosti:</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práce s dodanou konstrukční a technologickou dokumentací</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volba postupu práce, způsobu zpracování, nástrojů a materiálů pro zhotovení požadovaného nábytkářského výrobku</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manipulace s materiálem</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strojní obrábění dřevěných a plastových materiálů (hrubé řezání s odpovídající nadmírou, přesné formátování při dodržení standardně dovolených tolerancí, srovnávání ploch, přesné tloušťkování při dodržení standardně dovolených tolerancí, tvarové frézování, zhotovování konstrukčních spojů řezáním, frézováním, vrtáním a dlabáním při dodržení standardně dovolených tolerancí, broušení masivních a dýhovaných dílců)</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dokončování bočních ploch (hran) plošných nábytkových dílců olepením dýhovou, ABS, PVC nebo melaminovou páskou</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obsluha, seřizování a běžná údržba dřevoobráběcích strojů a nástrojů. </w:t>
      </w:r>
    </w:p>
    <w:p>
      <w:pPr>
        <w:keepNext w:val="0"/>
        <w:keepLines w:val="0"/>
        <w:framePr w:w="10766" w:h="500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ke kvalitě zhotoveného výrobku i k časovému hledisku zvládání operací.</w:t>
      </w:r>
    </w:p>
    <w:p>
      <w:pPr>
        <w:pStyle w:val="P33"/>
        <w:framePr w:w="10766" w:h="1837" w:hRule="exact" w:wrap="none" w:vAnchor="page" w:hAnchor="margin" w:x="0" w:y="8062"/>
        <w:rPr>
          <w:rStyle w:val="C3"/>
          <w:rtl w:val="0"/>
        </w:rPr>
      </w:pPr>
    </w:p>
    <w:p>
      <w:pPr>
        <w:pStyle w:val="P35"/>
        <w:framePr w:w="10710" w:h="340" w:hRule="exact" w:wrap="none" w:vAnchor="page" w:hAnchor="margin" w:x="28" w:y="8062"/>
        <w:rPr>
          <w:rStyle w:val="C25"/>
          <w:rtl w:val="0"/>
        </w:rPr>
      </w:pPr>
      <w:r>
        <w:rPr>
          <w:rStyle w:val="C25"/>
          <w:rtl w:val="0"/>
        </w:rPr>
        <w:t>Výsledné hodnocení</w:t>
      </w:r>
    </w:p>
    <w:p>
      <w:pPr>
        <w:keepNext w:val="0"/>
        <w:keepLines w:val="0"/>
        <w:framePr w:w="10766" w:h="1497" w:hRule="exact" w:wrap="none" w:vAnchor="page" w:hAnchor="margin" w:x="0" w:y="8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146" w:hRule="exact" w:wrap="none" w:vAnchor="page" w:hAnchor="margin" w:x="0" w:y="10127"/>
        <w:rPr>
          <w:rStyle w:val="C3"/>
          <w:rtl w:val="0"/>
        </w:rPr>
      </w:pPr>
    </w:p>
    <w:p>
      <w:pPr>
        <w:pStyle w:val="P35"/>
        <w:framePr w:w="10710" w:h="340" w:hRule="exact" w:wrap="none" w:vAnchor="page" w:hAnchor="margin" w:x="28" w:y="10127"/>
        <w:rPr>
          <w:rStyle w:val="C25"/>
          <w:rtl w:val="0"/>
        </w:rPr>
      </w:pPr>
      <w:r>
        <w:rPr>
          <w:rStyle w:val="C25"/>
          <w:rtl w:val="0"/>
        </w:rPr>
        <w:t>Počet zkoušejících</w:t>
      </w:r>
    </w:p>
    <w:p>
      <w:pPr>
        <w:keepNext w:val="0"/>
        <w:keepLines w:val="0"/>
        <w:framePr w:w="10766" w:h="806"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fyzické nebo právnické osoby.</w:t>
      </w:r>
    </w:p>
    <w:p>
      <w:pPr>
        <w:pStyle w:val="P21"/>
        <w:framePr w:w="7654" w:h="331" w:hRule="exact" w:wrap="none" w:vAnchor="page" w:hAnchor="margin" w:x="28" w:y="15940"/>
        <w:rPr>
          <w:rStyle w:val="C16"/>
          <w:rtl w:val="0"/>
        </w:rPr>
      </w:pPr>
      <w:r>
        <w:rPr>
          <w:rStyle w:val="C16"/>
          <w:rtl w:val="0"/>
        </w:rPr>
        <w:t>Obsluha strojů pro zpracování materiálů ve výrobě nábytku, 11.9.2026 20:16:03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mít nejméně střední vzdělání s maturitní zkouškou a musí splňovat alespoň jednu z následujících variant požadavků:</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Střední vzdělání s výučním listem v oboru vzdělání truhlář a střední vzdělání s maturitní zkouškou a alespoň 5 let odborné praxe v oblasti nábytkářské výroby nebo ve funkci učitele praktického vyučování nebo odborného výcviku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Střední vzdělání s maturitní zkouškou v oblasti nábytkářské výroby a alespoň 5 let odborné praxe v oblasti nábytkářské výroby nebo ve funkci učitele praktického vyučování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 Vyšší odborné vzdělání v oblasti nábytkářské výroby a alespoň 5 let odborné praxe v oblasti nábytkářské výroby nebo ve funkci učitele praktického vyučování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 Vysokoškolské vzdělání se zaměřením na oblast nábytkářské výroby nebo zpracování dřeva a alespoň 5 let odborné praxe v oblasti nábytkářské výroby nebo ve funkci učitele odborných předmětů nebo praktického vyučování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Profesní kvalifikace obsluha strojů pro zpracování materiálů ve výrobě nábytku a střední vzdělání s maturitní zkouškou a alespoň 5 let odborné praxe v oblasti nábytkářské výroby, z toho minimálně jeden rok v období posledních dvou let před podáním žádosti o udělení autorizace.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3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www.mpo.cz</w:t>
      </w:r>
    </w:p>
    <w:p>
      <w:pPr>
        <w:pStyle w:val="P21"/>
        <w:framePr w:w="7654" w:h="331" w:hRule="exact" w:wrap="none" w:vAnchor="page" w:hAnchor="margin" w:x="28" w:y="15940"/>
        <w:rPr>
          <w:rStyle w:val="C16"/>
          <w:rtl w:val="0"/>
        </w:rPr>
      </w:pPr>
      <w:r>
        <w:rPr>
          <w:rStyle w:val="C16"/>
          <w:rtl w:val="0"/>
        </w:rPr>
        <w:t>Obsluha strojů pro zpracování materiálů ve výrobě nábytku, 11.9.2026 20:16:03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6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hodnotícího standardu je třeba mít k dispozici truhlářskou dílnu vybavenou základními profesionálními truhlářskými stroji a zařízením k vykonání zkoušky, s minimálním následujícím materiálně-technickým vybavením: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Materiály a polotovary pro zhotovování nábytkářských výrobků</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Technologické postupy </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nábytku – základní truhlářské stroje:</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formátovací kotoučová pila s průměrem kotouče minimálně 300 mm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stojanová pásová pila</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srovnávací frézka minimální šíře záběru 300 mm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tloušťkovací frézka minimální šíře záběru 300 mm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spodní stolová frézka s průměrem hřídele 30 mm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vrtací dlabačka s upínací hlavou do minimálního průměru 25 mm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stojanová vrtačka se sklíčidlem do průměru 13 mm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vícevřetenová vrtačka s minimálně 3 vřeteny</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pásová bruska s minimální šíří brusného pásu 150 mm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olepovačka hran na hrany tloušťky 0,5 mm, 1 mm a 2 mm a šířky hrany do 42 mm</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nutné k zajištění bezpečnosti a hygieny práce a požární ochrany</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se základní softwarovou výbavou</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Dále je nutné mít následující vybavení – svinovací metr, nůž, pracovní stůl, psací potřeby, posuvné měřítko, sada plochých klíčů 8‒32 mm, přípravky pro nastavení a seřízení strojů, kladivo, štípací a kombinované kleště, sada plochých a křížových šroubováků, stolařské svěrky, smetáček atd.</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844"/>
        <w:rPr>
          <w:rStyle w:val="C3"/>
          <w:rtl w:val="0"/>
        </w:rPr>
      </w:pPr>
    </w:p>
    <w:p>
      <w:pPr>
        <w:pStyle w:val="P35"/>
        <w:framePr w:w="10710" w:h="340" w:hRule="exact" w:wrap="none" w:vAnchor="page" w:hAnchor="margin" w:x="28" w:y="9844"/>
        <w:rPr>
          <w:rStyle w:val="C25"/>
          <w:rtl w:val="0"/>
        </w:rPr>
      </w:pPr>
      <w:r>
        <w:rPr>
          <w:rStyle w:val="C25"/>
          <w:rtl w:val="0"/>
        </w:rPr>
        <w:t>Doba přípravy na zkoušku</w:t>
      </w:r>
    </w:p>
    <w:p>
      <w:pPr>
        <w:keepNext w:val="0"/>
        <w:keepLines w:val="0"/>
        <w:framePr w:w="10766" w:h="1036" w:hRule="exact" w:wrap="none" w:vAnchor="page" w:hAnchor="margin" w:x="0" w:y="101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1447"/>
        <w:rPr>
          <w:rStyle w:val="C3"/>
          <w:rtl w:val="0"/>
        </w:rPr>
      </w:pPr>
    </w:p>
    <w:p>
      <w:pPr>
        <w:pStyle w:val="P35"/>
        <w:framePr w:w="10710" w:h="340" w:hRule="exact" w:wrap="none" w:vAnchor="page" w:hAnchor="margin" w:x="28" w:y="11447"/>
        <w:rPr>
          <w:rStyle w:val="C25"/>
          <w:rtl w:val="0"/>
        </w:rPr>
      </w:pPr>
      <w:r>
        <w:rPr>
          <w:rStyle w:val="C25"/>
          <w:rtl w:val="0"/>
        </w:rPr>
        <w:t>Doba pro vykonání zkoušky</w:t>
      </w:r>
    </w:p>
    <w:p>
      <w:pPr>
        <w:keepNext w:val="0"/>
        <w:keepLines w:val="0"/>
        <w:framePr w:w="10766" w:h="806"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strojů pro zpracování materiálů ve výrobě nábytku, 11.9.2026 20:16:03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připravila SR pro dřevozpracující a papírenský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NADOP – VÝROBA NÁBYTKU, a. s.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Truhlářství Souček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Dřevotvar Jablonné nad Orlicí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Dřevařský magazín</w:t>
      </w:r>
    </w:p>
    <w:p>
      <w:pPr>
        <w:pStyle w:val="P21"/>
        <w:framePr w:w="7654" w:h="331" w:hRule="exact" w:wrap="none" w:vAnchor="page" w:hAnchor="margin" w:x="28" w:y="15940"/>
        <w:rPr>
          <w:rStyle w:val="C16"/>
          <w:rtl w:val="0"/>
        </w:rPr>
      </w:pPr>
      <w:r>
        <w:rPr>
          <w:rStyle w:val="C16"/>
          <w:rtl w:val="0"/>
        </w:rPr>
        <w:t>Obsluha strojů pro zpracování materiálů ve výrobě nábytku, 11.9.2026 20:16:03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