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3C3FC" Type="http://schemas.openxmlformats.org/officeDocument/2006/relationships/officeDocument" Target="/word/document.xml" /><Relationship Id="coreR7D13C3FC" Type="http://schemas.openxmlformats.org/package/2006/relationships/metadata/core-properties" Target="/docProps/core.xml" /><Relationship Id="customR7D13C3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27.10.2026 4:13:55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27.10.2026 4:13:55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sesazenek, 27.10.2026 4:13:55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