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CA3E1" Type="http://schemas.openxmlformats.org/officeDocument/2006/relationships/officeDocument" Target="/word/document.xml" /><Relationship Id="coreRCBCA3E1" Type="http://schemas.openxmlformats.org/package/2006/relationships/metadata/core-properties" Target="/docProps/core.xml" /><Relationship Id="customRCBCA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77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