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7DA51" Type="http://schemas.openxmlformats.org/officeDocument/2006/relationships/officeDocument" Target="/word/document.xml" /><Relationship Id="coreR4E47DA51" Type="http://schemas.openxmlformats.org/package/2006/relationships/metadata/core-properties" Target="/docProps/core.xml" /><Relationship Id="customR4E47DA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3.11.2026 18:27:45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3.11.2026 18:27:45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