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419813" Type="http://schemas.openxmlformats.org/officeDocument/2006/relationships/officeDocument" Target="/word/document.xml" /><Relationship Id="coreR67419813" Type="http://schemas.openxmlformats.org/package/2006/relationships/metadata/core-properties" Target="/docProps/core.xml" /><Relationship Id="customR674198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(kód: 37-019-H)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přepážky, 29.10.2026 1:39:03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Manipulant poštovního provozu a přepravy (kód: 37-51-H/01)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Operátor poštovního provozu (kód: 37-99-H/04)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Pracovník poštovní přepážky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Operátor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přepážky, 29.10.2026 1:39:03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