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40CC0" Type="http://schemas.openxmlformats.org/officeDocument/2006/relationships/officeDocument" Target="/word/document.xml" /><Relationship Id="coreR1340CC0" Type="http://schemas.openxmlformats.org/package/2006/relationships/metadata/core-properties" Target="/docProps/core.xml" /><Relationship Id="customR1340C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konzervových obalů pro výrobu konzerv a polokonzerv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 a polokonzerv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 a polokonzerv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 a polokonzerv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konzerv, 29.10.2026 0:51:00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výrobě konzerv s využitím technologických postupů a hygienických zásad zacházení s čerstvým masem, surovinou pro výrobu konzerv, pomocnými látkami a s konzervami.</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zpracovat 15 kg masa na výrobu konzerv. Zkoušející si připraví kromě základní suroviny i přísady, pomocné látky a obaly podle dané receptury.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Pracovník/pracovnice výroby konzerv, 29.10.2026 0:51:00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výroby konzerv, 29.10.2026 0:51:00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