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9F6ADA" Type="http://schemas.openxmlformats.org/officeDocument/2006/relationships/officeDocument" Target="/word/document.xml" /><Relationship Id="coreR639F6ADA" Type="http://schemas.openxmlformats.org/package/2006/relationships/metadata/core-properties" Target="/docProps/core.xml" /><Relationship Id="customR639F6A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konzervových obalů pro výrobu konzerv a polokonzerv</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konzerv a polokonzerv</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konzerv nebo polokonzerv</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Vyjmenovat obalové materiály pro výrobu konzerv a polokonzerv</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Připravit obalové materiály pro výrobu konzerv nebo polokonzerv</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Úprava surovin pro výrobu konzerv a polokonzerv</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postupy a zásady při úpravě surovin pro výrobu konzerv a polokonzerv</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Nasolit maso solným lákem</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Popsat specifické postupy při úpravě surovin pro výrobu konzerv a polokonzerv (pečení větších kusů masa)</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Mělnění, míchání a výpočet spotřeby surovin pro výrobu konzerv a polokonzerv</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Vypočítat spotřebu surovin pro výrobu konzerv nebo polokonzerv</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základní postupy a zásady při mělnění suroviny pro výrobu konzerv a polokonzerv</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Mělnit surovinu pro výrobu konzerv nebo polokonzerv</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d) Popsat základní postupy a zásady při míchání suroviny pro výrobu konzerv a polokonzerv</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e) Míchat surovinu pro výrobu konzerv nebo polokonzerv</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a uzavírání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obaly pro výrobu konzerv nebo polokonzerv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postupy a zásady při plnění konzerv a polokonzerv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Plnit konzervy nebo polokonzervy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základní postupy a zásady při uzavírání konzerv a polokonzerv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Uzavírat konzervy nebo polokonzervy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Tepelné opracování konzerv a polokonzerv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základní postupy a zásady při pasteraci polokonzerv a sterilaci konzerv</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Pasterovat polokonzervy nebo sterilovat konzervy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Chlazení a označování konzerv a polokonzerv po tepelném opracování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Popsat základní postupy a zásady při chlazení polokonzerv a konzerv po tepelném opracování</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Chladit polokonzervy nebo konzervy po tepelném opracování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základní požadavky na označování konzerv a polokonzerv</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Popsat základní znaky vad konzerv a polokonzerv</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Skladování konzerv a polokonzerv</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zásady skladování polokonzerv a konzerv</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Uskladnit konzervy nebo polokonzervy</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výrobě konzerv a polokonzerv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výrobu konzerv a polokonzerv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w:t>
        <w:br w:type="textWrapping"/>
        <w:t>vybavení provozu pro výrobu konzerv a polokonzerv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výrobu konzerv nebo polokonzerv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výrobu konzerv nebo polokonzerv</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831" w:hRule="exact" w:wrap="none" w:vAnchor="page" w:hAnchor="margin" w:x="45" w:y="8935"/>
        <w:rPr>
          <w:rStyle w:val="C3"/>
          <w:rtl w:val="0"/>
        </w:rPr>
      </w:pPr>
    </w:p>
    <w:p>
      <w:pPr>
        <w:pStyle w:val="P13"/>
        <w:framePr w:w="6658" w:h="704"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výrobě konzerv a polokonzerv</w:t>
      </w:r>
    </w:p>
    <w:p>
      <w:pPr>
        <w:pStyle w:val="P28"/>
        <w:framePr w:w="3921" w:h="831" w:hRule="exact" w:wrap="none" w:vAnchor="page" w:hAnchor="margin" w:x="6800" w:y="8935"/>
        <w:rPr>
          <w:rStyle w:val="C3"/>
          <w:rtl w:val="0"/>
        </w:rPr>
      </w:pPr>
    </w:p>
    <w:p>
      <w:pPr>
        <w:pStyle w:val="P29"/>
        <w:framePr w:w="3839" w:h="704"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29-024-H Pracovník/pracovnice výroby konzerv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konzerv,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Obalové materiály pro výrobu konzerv nebo polokonzerv</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konzerv nebo polokonzerv: plnička konzerv, zavíračka konzerv, duplikátorový kotel</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15.6.2026 1:24:12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4A3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F2C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