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4545C" Type="http://schemas.openxmlformats.org/officeDocument/2006/relationships/officeDocument" Target="/word/document.xml" /><Relationship Id="coreR78F4545C" Type="http://schemas.openxmlformats.org/package/2006/relationships/metadata/core-properties" Target="/docProps/core.xml" /><Relationship Id="customR78F454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24.10.2026 12:03:03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24.10.2026 12:03:03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