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EFB757" Type="http://schemas.openxmlformats.org/officeDocument/2006/relationships/officeDocument" Target="/word/document.xml" /><Relationship Id="coreRDEFB757" Type="http://schemas.openxmlformats.org/package/2006/relationships/metadata/core-properties" Target="/docProps/core.xml" /><Relationship Id="customRDEFB7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28.10.2026 22:17:35</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Ošetření a skladování jatečně upravených těl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ošetřování jatečně upravených těl skotu 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zásady skladování jatečně upravených těl skotu a prasat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Skladovat jatečně upravená těla skotu nebo prasat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Těžení a třídění drobů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droby jatečných zvířat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Rozdělit komplety vepřových drobů dutiny hrudní na jednotlivé části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Ošetření a skladování krve</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Popsat zásady těžby krve pro potravinářské a krmné účely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zásady ošetření a skladování krve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Opracování, třídění, konzervace a skladování střev</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Odhlenit a sdírat vepřové tenké střevo</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Popsat základní postupy při opracování vepřových žaludků</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Ústní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f) Popsat zásady konzervace a skladování střev a drštěk</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Ústní ověření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28.10.2026 22:17:35</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Uvést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Uvést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Uvést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28.10.2026 22:17:35</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ošetřování jatečně upravených těl jatečných zvířat a vedlejších jatečných produktů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28.10.2026 22:17:35</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28.10.2026 22:17:35</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29-020-H Pracovník/pracovnice ošetřující jatečně upravená těla jatečných zvířat a vedlejší jatečné produkty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opracovaná těla prasat a skotu</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Vepřové tenké střevo a komplety vepřových drobů dutiny hrudní</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Jatečné odpady</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806"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28.10.2026 22:17:35</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28.10.2026 22:17:35</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6514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