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6EC143" Type="http://schemas.openxmlformats.org/officeDocument/2006/relationships/officeDocument" Target="/word/document.xml" /><Relationship Id="coreR466EC143" Type="http://schemas.openxmlformats.org/package/2006/relationships/metadata/core-properties" Target="/docProps/core.xml" /><Relationship Id="customR466EC1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mistr / keramická technička mistrová (kód: 28-028-M)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mistr / keramická technička mistrová, 11.9.2026 19:52:42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mistr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mistr / keramická technička mistrová, 11.9.2026 19:52:42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