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790C6C" Type="http://schemas.openxmlformats.org/officeDocument/2006/relationships/officeDocument" Target="/word/document.xml" /><Relationship Id="coreR74790C6C" Type="http://schemas.openxmlformats.org/package/2006/relationships/metadata/core-properties" Target="/docProps/core.xml" /><Relationship Id="customR74790C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mistr / keramická technička mistrová (kód: 28-028-M)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mistr / keramická technička mistrová, 27.10.2026 1:19:14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Keramický technik (kód: 28-99-M/21)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Keramický technik mistr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Keramický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mistr / keramická technička mistrová, 27.10.2026 1:19:14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