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591EB0" Type="http://schemas.openxmlformats.org/officeDocument/2006/relationships/officeDocument" Target="/word/document.xml" /><Relationship Id="coreR7C591EB0" Type="http://schemas.openxmlformats.org/package/2006/relationships/metadata/core-properties" Target="/docProps/core.xml" /><Relationship Id="customR7C591E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28.10.2026 21:14:30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28.10.2026 21:14:30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