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3B114" Type="http://schemas.openxmlformats.org/officeDocument/2006/relationships/officeDocument" Target="/word/document.xml" /><Relationship Id="coreR4273B114" Type="http://schemas.openxmlformats.org/package/2006/relationships/metadata/core-properties" Target="/docProps/core.xml" /><Relationship Id="customR4273B1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lisované sklo, 29.10.2026 2:22:24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5E5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C960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5101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